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78B" w:rsidRPr="0065578B" w:rsidRDefault="0065578B" w:rsidP="0065578B">
      <w:pPr>
        <w:spacing w:after="0"/>
        <w:jc w:val="center"/>
        <w:rPr>
          <w:rFonts w:ascii="Times New Roman" w:hAnsi="Times New Roman" w:cs="Times New Roman"/>
          <w:sz w:val="28"/>
          <w:szCs w:val="28"/>
        </w:rPr>
      </w:pPr>
      <w:r>
        <w:rPr>
          <w:sz w:val="28"/>
          <w:szCs w:val="28"/>
        </w:rPr>
        <w:t xml:space="preserve">                                                                                                                                                                                    </w:t>
      </w:r>
      <w:r w:rsidRPr="0065578B">
        <w:rPr>
          <w:rFonts w:ascii="Times New Roman" w:hAnsi="Times New Roman" w:cs="Times New Roman"/>
          <w:sz w:val="28"/>
          <w:szCs w:val="28"/>
        </w:rPr>
        <w:t>Приложение</w:t>
      </w:r>
      <w:r>
        <w:rPr>
          <w:rFonts w:ascii="Times New Roman" w:hAnsi="Times New Roman" w:cs="Times New Roman"/>
          <w:sz w:val="28"/>
          <w:szCs w:val="28"/>
        </w:rPr>
        <w:t xml:space="preserve"> № 1</w:t>
      </w:r>
    </w:p>
    <w:p w:rsidR="0065578B" w:rsidRPr="0065578B" w:rsidRDefault="0065578B" w:rsidP="0065578B">
      <w:pPr>
        <w:spacing w:after="0"/>
        <w:jc w:val="center"/>
        <w:rPr>
          <w:rFonts w:ascii="Times New Roman" w:hAnsi="Times New Roman" w:cs="Times New Roman"/>
          <w:sz w:val="28"/>
          <w:szCs w:val="28"/>
        </w:rPr>
      </w:pPr>
      <w:r w:rsidRPr="0065578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5578B">
        <w:rPr>
          <w:rFonts w:ascii="Times New Roman" w:hAnsi="Times New Roman" w:cs="Times New Roman"/>
          <w:sz w:val="28"/>
          <w:szCs w:val="28"/>
        </w:rPr>
        <w:t xml:space="preserve"> к постановлению</w:t>
      </w:r>
    </w:p>
    <w:p w:rsidR="0065578B" w:rsidRPr="0065578B" w:rsidRDefault="0065578B" w:rsidP="0065578B">
      <w:pPr>
        <w:spacing w:after="0"/>
        <w:jc w:val="center"/>
        <w:rPr>
          <w:rFonts w:ascii="Times New Roman" w:hAnsi="Times New Roman" w:cs="Times New Roman"/>
          <w:sz w:val="28"/>
          <w:szCs w:val="28"/>
        </w:rPr>
      </w:pPr>
      <w:r w:rsidRPr="0065578B">
        <w:rPr>
          <w:rFonts w:ascii="Times New Roman" w:hAnsi="Times New Roman" w:cs="Times New Roman"/>
          <w:sz w:val="28"/>
          <w:szCs w:val="28"/>
        </w:rPr>
        <w:t xml:space="preserve">                                                                                          </w:t>
      </w:r>
      <w:r>
        <w:rPr>
          <w:rFonts w:ascii="Times New Roman" w:hAnsi="Times New Roman" w:cs="Times New Roman"/>
          <w:sz w:val="28"/>
          <w:szCs w:val="28"/>
        </w:rPr>
        <w:t xml:space="preserve">                                                                                 </w:t>
      </w:r>
      <w:r w:rsidR="00CF104E">
        <w:rPr>
          <w:rFonts w:ascii="Times New Roman" w:hAnsi="Times New Roman" w:cs="Times New Roman"/>
          <w:sz w:val="28"/>
          <w:szCs w:val="28"/>
        </w:rPr>
        <w:t xml:space="preserve"> </w:t>
      </w:r>
      <w:r w:rsidRPr="0065578B">
        <w:rPr>
          <w:rFonts w:ascii="Times New Roman" w:hAnsi="Times New Roman" w:cs="Times New Roman"/>
          <w:sz w:val="28"/>
          <w:szCs w:val="28"/>
        </w:rPr>
        <w:t xml:space="preserve">Администрации </w:t>
      </w:r>
    </w:p>
    <w:p w:rsidR="0065578B" w:rsidRPr="0065578B" w:rsidRDefault="0065578B" w:rsidP="0065578B">
      <w:pPr>
        <w:spacing w:after="0"/>
        <w:jc w:val="center"/>
        <w:rPr>
          <w:rFonts w:ascii="Times New Roman" w:hAnsi="Times New Roman" w:cs="Times New Roman"/>
          <w:sz w:val="28"/>
          <w:szCs w:val="28"/>
        </w:rPr>
      </w:pPr>
      <w:r w:rsidRPr="0065578B">
        <w:rPr>
          <w:rFonts w:ascii="Times New Roman" w:hAnsi="Times New Roman" w:cs="Times New Roman"/>
          <w:sz w:val="28"/>
          <w:szCs w:val="28"/>
        </w:rPr>
        <w:t xml:space="preserve">                                                                                         </w:t>
      </w:r>
      <w:r>
        <w:rPr>
          <w:rFonts w:ascii="Times New Roman" w:hAnsi="Times New Roman" w:cs="Times New Roman"/>
          <w:sz w:val="28"/>
          <w:szCs w:val="28"/>
        </w:rPr>
        <w:t xml:space="preserve">                                                                                </w:t>
      </w:r>
      <w:r w:rsidR="00CF104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5578B">
        <w:rPr>
          <w:rFonts w:ascii="Times New Roman" w:hAnsi="Times New Roman" w:cs="Times New Roman"/>
          <w:sz w:val="28"/>
          <w:szCs w:val="28"/>
        </w:rPr>
        <w:t>города Батайска</w:t>
      </w:r>
    </w:p>
    <w:p w:rsidR="0065578B" w:rsidRPr="0065578B" w:rsidRDefault="0065578B" w:rsidP="0065578B">
      <w:pPr>
        <w:spacing w:after="0"/>
        <w:jc w:val="right"/>
        <w:rPr>
          <w:rFonts w:ascii="Times New Roman" w:hAnsi="Times New Roman" w:cs="Times New Roman"/>
          <w:sz w:val="28"/>
          <w:szCs w:val="28"/>
        </w:rPr>
      </w:pPr>
      <w:r w:rsidRPr="0065578B">
        <w:rPr>
          <w:rFonts w:ascii="Times New Roman" w:hAnsi="Times New Roman" w:cs="Times New Roman"/>
          <w:sz w:val="28"/>
          <w:szCs w:val="28"/>
        </w:rPr>
        <w:t xml:space="preserve">от </w:t>
      </w:r>
      <w:r w:rsidR="0097302F">
        <w:rPr>
          <w:rFonts w:ascii="Calibri" w:eastAsia="Times New Roman" w:hAnsi="Calibri" w:cs="Times New Roman"/>
          <w:sz w:val="28"/>
          <w:szCs w:val="28"/>
          <w:u w:val="single"/>
        </w:rPr>
        <w:t>07.09.2023 № 2492</w:t>
      </w:r>
      <w:bookmarkStart w:id="0" w:name="_GoBack"/>
      <w:bookmarkEnd w:id="0"/>
    </w:p>
    <w:p w:rsidR="00F3532B" w:rsidRDefault="00F3532B" w:rsidP="00F3532B">
      <w:pPr>
        <w:spacing w:after="0"/>
        <w:jc w:val="right"/>
        <w:rPr>
          <w:rFonts w:ascii="Times New Roman" w:hAnsi="Times New Roman" w:cs="Times New Roman"/>
          <w:sz w:val="28"/>
          <w:szCs w:val="28"/>
          <w:shd w:val="clear" w:color="auto" w:fill="FFFFFF"/>
        </w:rPr>
      </w:pPr>
    </w:p>
    <w:p w:rsidR="000B2685" w:rsidRDefault="00F3532B" w:rsidP="00F3532B">
      <w:pPr>
        <w:spacing w:after="0"/>
        <w:jc w:val="center"/>
        <w:rPr>
          <w:rFonts w:ascii="Times New Roman" w:hAnsi="Times New Roman" w:cs="Times New Roman"/>
          <w:sz w:val="28"/>
          <w:szCs w:val="28"/>
          <w:shd w:val="clear" w:color="auto" w:fill="FFFFFF"/>
        </w:rPr>
      </w:pPr>
      <w:r w:rsidRPr="00F3532B">
        <w:rPr>
          <w:rFonts w:ascii="Times New Roman" w:hAnsi="Times New Roman" w:cs="Times New Roman"/>
          <w:sz w:val="28"/>
          <w:szCs w:val="28"/>
          <w:shd w:val="clear" w:color="auto" w:fill="FFFFFF"/>
        </w:rPr>
        <w:t xml:space="preserve">План работы </w:t>
      </w:r>
    </w:p>
    <w:p w:rsidR="00811B2B" w:rsidRPr="00F3532B" w:rsidRDefault="00F3532B" w:rsidP="00F3532B">
      <w:pPr>
        <w:spacing w:after="0"/>
        <w:jc w:val="center"/>
        <w:rPr>
          <w:rFonts w:ascii="Times New Roman" w:hAnsi="Times New Roman" w:cs="Times New Roman"/>
          <w:sz w:val="28"/>
          <w:szCs w:val="28"/>
          <w:shd w:val="clear" w:color="auto" w:fill="FFFFFF"/>
        </w:rPr>
      </w:pPr>
      <w:r w:rsidRPr="00F3532B">
        <w:rPr>
          <w:rFonts w:ascii="Times New Roman" w:hAnsi="Times New Roman" w:cs="Times New Roman"/>
          <w:sz w:val="28"/>
          <w:szCs w:val="28"/>
          <w:shd w:val="clear" w:color="auto" w:fill="FFFFFF"/>
        </w:rPr>
        <w:t>по реализации Концепции развития дополнительного обра</w:t>
      </w:r>
      <w:r w:rsidR="00886BAE">
        <w:rPr>
          <w:rFonts w:ascii="Times New Roman" w:hAnsi="Times New Roman" w:cs="Times New Roman"/>
          <w:sz w:val="28"/>
          <w:szCs w:val="28"/>
          <w:shd w:val="clear" w:color="auto" w:fill="FFFFFF"/>
        </w:rPr>
        <w:t>зования детей</w:t>
      </w:r>
      <w:r w:rsidRPr="00F3532B">
        <w:rPr>
          <w:rFonts w:ascii="Times New Roman" w:hAnsi="Times New Roman" w:cs="Times New Roman"/>
          <w:sz w:val="28"/>
          <w:szCs w:val="28"/>
          <w:shd w:val="clear" w:color="auto" w:fill="FFFFFF"/>
        </w:rPr>
        <w:t xml:space="preserve"> до 2030 года</w:t>
      </w:r>
    </w:p>
    <w:p w:rsidR="00F3532B" w:rsidRDefault="00F3532B" w:rsidP="00F3532B">
      <w:pPr>
        <w:jc w:val="center"/>
        <w:rPr>
          <w:rFonts w:ascii="Times New Roman" w:hAnsi="Times New Roman" w:cs="Times New Roman"/>
          <w:sz w:val="28"/>
          <w:szCs w:val="28"/>
          <w:shd w:val="clear" w:color="auto" w:fill="FFFFFF"/>
        </w:rPr>
      </w:pPr>
      <w:r w:rsidRPr="00F3532B">
        <w:rPr>
          <w:rFonts w:ascii="Times New Roman" w:hAnsi="Times New Roman" w:cs="Times New Roman"/>
          <w:sz w:val="28"/>
          <w:szCs w:val="28"/>
          <w:shd w:val="clear" w:color="auto" w:fill="FFFFFF"/>
          <w:lang w:val="en-US"/>
        </w:rPr>
        <w:t>I</w:t>
      </w:r>
      <w:r w:rsidRPr="00F3532B">
        <w:rPr>
          <w:rFonts w:ascii="Times New Roman" w:hAnsi="Times New Roman" w:cs="Times New Roman"/>
          <w:sz w:val="28"/>
          <w:szCs w:val="28"/>
          <w:shd w:val="clear" w:color="auto" w:fill="FFFFFF"/>
        </w:rPr>
        <w:t xml:space="preserve"> этап (2023-2024 годы) в городе Батайске</w:t>
      </w:r>
    </w:p>
    <w:tbl>
      <w:tblPr>
        <w:tblStyle w:val="a3"/>
        <w:tblW w:w="14786" w:type="dxa"/>
        <w:tblLayout w:type="fixed"/>
        <w:tblLook w:val="04A0" w:firstRow="1" w:lastRow="0" w:firstColumn="1" w:lastColumn="0" w:noHBand="0" w:noVBand="1"/>
      </w:tblPr>
      <w:tblGrid>
        <w:gridCol w:w="781"/>
        <w:gridCol w:w="4856"/>
        <w:gridCol w:w="1701"/>
        <w:gridCol w:w="3260"/>
        <w:gridCol w:w="1843"/>
        <w:gridCol w:w="2345"/>
      </w:tblGrid>
      <w:tr w:rsidR="009B3FC3" w:rsidRPr="007A0AEF" w:rsidTr="00CC1C38">
        <w:tc>
          <w:tcPr>
            <w:tcW w:w="781"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 xml:space="preserve">№ </w:t>
            </w:r>
            <w:proofErr w:type="gramStart"/>
            <w:r w:rsidRPr="00F621C4">
              <w:rPr>
                <w:rFonts w:ascii="Times New Roman" w:hAnsi="Times New Roman" w:cs="Times New Roman"/>
                <w:sz w:val="24"/>
                <w:szCs w:val="24"/>
              </w:rPr>
              <w:t>п</w:t>
            </w:r>
            <w:proofErr w:type="gramEnd"/>
            <w:r w:rsidRPr="00F621C4">
              <w:rPr>
                <w:rFonts w:ascii="Times New Roman" w:hAnsi="Times New Roman" w:cs="Times New Roman"/>
                <w:sz w:val="24"/>
                <w:szCs w:val="24"/>
              </w:rPr>
              <w:t>/п</w:t>
            </w:r>
          </w:p>
        </w:tc>
        <w:tc>
          <w:tcPr>
            <w:tcW w:w="4856"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Наименование мероприятия</w:t>
            </w:r>
          </w:p>
        </w:tc>
        <w:tc>
          <w:tcPr>
            <w:tcW w:w="1701"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Срок реализации</w:t>
            </w:r>
          </w:p>
        </w:tc>
        <w:tc>
          <w:tcPr>
            <w:tcW w:w="3260"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Ответственные исполнители</w:t>
            </w:r>
          </w:p>
        </w:tc>
        <w:tc>
          <w:tcPr>
            <w:tcW w:w="1843"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Итоговый документ</w:t>
            </w:r>
          </w:p>
        </w:tc>
        <w:tc>
          <w:tcPr>
            <w:tcW w:w="2345"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Достижение Целевых показателей</w:t>
            </w:r>
          </w:p>
        </w:tc>
      </w:tr>
      <w:tr w:rsidR="009B3FC3" w:rsidRPr="007A0AEF" w:rsidTr="00CC1C38">
        <w:tc>
          <w:tcPr>
            <w:tcW w:w="781"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1</w:t>
            </w:r>
          </w:p>
        </w:tc>
        <w:tc>
          <w:tcPr>
            <w:tcW w:w="4856"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2</w:t>
            </w:r>
          </w:p>
        </w:tc>
        <w:tc>
          <w:tcPr>
            <w:tcW w:w="1701"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3</w:t>
            </w:r>
          </w:p>
        </w:tc>
        <w:tc>
          <w:tcPr>
            <w:tcW w:w="3260"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4</w:t>
            </w:r>
          </w:p>
        </w:tc>
        <w:tc>
          <w:tcPr>
            <w:tcW w:w="1843"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5</w:t>
            </w:r>
          </w:p>
        </w:tc>
        <w:tc>
          <w:tcPr>
            <w:tcW w:w="2345" w:type="dxa"/>
          </w:tcPr>
          <w:p w:rsidR="009B3FC3" w:rsidRPr="00F621C4" w:rsidRDefault="009B3FC3" w:rsidP="00F3532B">
            <w:pPr>
              <w:jc w:val="center"/>
              <w:rPr>
                <w:rFonts w:ascii="Times New Roman" w:hAnsi="Times New Roman" w:cs="Times New Roman"/>
                <w:sz w:val="24"/>
                <w:szCs w:val="24"/>
              </w:rPr>
            </w:pPr>
            <w:r w:rsidRPr="00F621C4">
              <w:rPr>
                <w:rFonts w:ascii="Times New Roman" w:hAnsi="Times New Roman" w:cs="Times New Roman"/>
                <w:sz w:val="24"/>
                <w:szCs w:val="24"/>
              </w:rPr>
              <w:t>6</w:t>
            </w:r>
          </w:p>
        </w:tc>
      </w:tr>
      <w:tr w:rsidR="009B4063" w:rsidRPr="007A0AEF" w:rsidTr="009B6496">
        <w:tc>
          <w:tcPr>
            <w:tcW w:w="14786" w:type="dxa"/>
            <w:gridSpan w:val="6"/>
          </w:tcPr>
          <w:p w:rsidR="009B4063" w:rsidRPr="00F621C4" w:rsidRDefault="009B4063" w:rsidP="009B4063">
            <w:pPr>
              <w:pStyle w:val="a4"/>
              <w:numPr>
                <w:ilvl w:val="0"/>
                <w:numId w:val="1"/>
              </w:numPr>
              <w:jc w:val="center"/>
              <w:rPr>
                <w:rFonts w:ascii="Times New Roman" w:hAnsi="Times New Roman" w:cs="Times New Roman"/>
                <w:b/>
                <w:sz w:val="24"/>
                <w:szCs w:val="24"/>
              </w:rPr>
            </w:pPr>
            <w:r w:rsidRPr="00F621C4">
              <w:rPr>
                <w:rFonts w:ascii="Times New Roman" w:hAnsi="Times New Roman" w:cs="Times New Roman"/>
                <w:b/>
                <w:sz w:val="24"/>
                <w:szCs w:val="24"/>
              </w:rPr>
              <w:t>Совершенствование нормативно-правового регулирования и методического сопровождения</w:t>
            </w:r>
          </w:p>
          <w:p w:rsidR="009B4063" w:rsidRPr="00F621C4" w:rsidRDefault="009B4063" w:rsidP="009B4063">
            <w:pPr>
              <w:pStyle w:val="a4"/>
              <w:ind w:left="1080"/>
              <w:jc w:val="center"/>
              <w:rPr>
                <w:rFonts w:ascii="Times New Roman" w:hAnsi="Times New Roman" w:cs="Times New Roman"/>
                <w:sz w:val="24"/>
                <w:szCs w:val="24"/>
              </w:rPr>
            </w:pPr>
            <w:r w:rsidRPr="00F621C4">
              <w:rPr>
                <w:rFonts w:ascii="Times New Roman" w:hAnsi="Times New Roman" w:cs="Times New Roman"/>
                <w:b/>
                <w:sz w:val="24"/>
                <w:szCs w:val="24"/>
              </w:rPr>
              <w:t>системы дополнительного образования детей</w:t>
            </w:r>
          </w:p>
        </w:tc>
      </w:tr>
      <w:tr w:rsidR="009B3FC3" w:rsidRPr="007A0AEF" w:rsidTr="009B6496">
        <w:tc>
          <w:tcPr>
            <w:tcW w:w="781" w:type="dxa"/>
          </w:tcPr>
          <w:p w:rsidR="009B3FC3"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1</w:t>
            </w:r>
          </w:p>
        </w:tc>
        <w:tc>
          <w:tcPr>
            <w:tcW w:w="4856" w:type="dxa"/>
          </w:tcPr>
          <w:p w:rsidR="009B3FC3" w:rsidRPr="004E7341" w:rsidRDefault="00041D99" w:rsidP="00CC1C38">
            <w:pPr>
              <w:jc w:val="both"/>
              <w:rPr>
                <w:rFonts w:ascii="Times New Roman" w:hAnsi="Times New Roman" w:cs="Times New Roman"/>
                <w:sz w:val="24"/>
                <w:szCs w:val="24"/>
              </w:rPr>
            </w:pPr>
            <w:r w:rsidRPr="004E7341">
              <w:rPr>
                <w:rFonts w:ascii="Times New Roman" w:hAnsi="Times New Roman" w:cs="Times New Roman"/>
                <w:sz w:val="24"/>
                <w:szCs w:val="24"/>
              </w:rPr>
              <w:t>Совершенствование механизмов персонифицированного учета детей, обучающихся по дополнительным общеобразовательным программам</w:t>
            </w:r>
          </w:p>
        </w:tc>
        <w:tc>
          <w:tcPr>
            <w:tcW w:w="1701" w:type="dxa"/>
          </w:tcPr>
          <w:p w:rsidR="009B3FC3" w:rsidRPr="004E7341" w:rsidRDefault="00041D99" w:rsidP="00F3532B">
            <w:pPr>
              <w:jc w:val="center"/>
              <w:rPr>
                <w:rFonts w:ascii="Times New Roman" w:hAnsi="Times New Roman" w:cs="Times New Roman"/>
                <w:sz w:val="24"/>
                <w:szCs w:val="24"/>
              </w:rPr>
            </w:pPr>
            <w:r w:rsidRPr="004E7341">
              <w:rPr>
                <w:rFonts w:ascii="Times New Roman" w:hAnsi="Times New Roman" w:cs="Times New Roman"/>
                <w:sz w:val="24"/>
                <w:szCs w:val="24"/>
              </w:rPr>
              <w:t>ежегодно</w:t>
            </w:r>
          </w:p>
        </w:tc>
        <w:tc>
          <w:tcPr>
            <w:tcW w:w="3260" w:type="dxa"/>
          </w:tcPr>
          <w:p w:rsidR="004E7341" w:rsidRPr="004E7341" w:rsidRDefault="004E7341" w:rsidP="00CC1C38">
            <w:pPr>
              <w:jc w:val="center"/>
              <w:rPr>
                <w:rFonts w:ascii="Times New Roman" w:hAnsi="Times New Roman" w:cs="Times New Roman"/>
                <w:sz w:val="24"/>
                <w:szCs w:val="24"/>
              </w:rPr>
            </w:pPr>
            <w:r w:rsidRPr="004E7341">
              <w:rPr>
                <w:rFonts w:ascii="Times New Roman" w:hAnsi="Times New Roman" w:cs="Times New Roman"/>
                <w:sz w:val="24"/>
                <w:szCs w:val="24"/>
              </w:rPr>
              <w:t>Управление образования</w:t>
            </w:r>
          </w:p>
          <w:p w:rsidR="004E7341" w:rsidRPr="004E7341" w:rsidRDefault="004E7341" w:rsidP="00CC1C38">
            <w:pPr>
              <w:jc w:val="center"/>
              <w:rPr>
                <w:rFonts w:ascii="Times New Roman" w:hAnsi="Times New Roman" w:cs="Times New Roman"/>
                <w:sz w:val="24"/>
                <w:szCs w:val="24"/>
              </w:rPr>
            </w:pPr>
            <w:r w:rsidRPr="004E7341">
              <w:rPr>
                <w:rFonts w:ascii="Times New Roman" w:hAnsi="Times New Roman" w:cs="Times New Roman"/>
                <w:sz w:val="24"/>
                <w:szCs w:val="24"/>
              </w:rPr>
              <w:t>города Батайска,</w:t>
            </w:r>
          </w:p>
          <w:p w:rsidR="004E7341" w:rsidRPr="004E7341" w:rsidRDefault="004E7341" w:rsidP="00CC1C38">
            <w:pPr>
              <w:jc w:val="center"/>
              <w:rPr>
                <w:rFonts w:ascii="Times New Roman" w:hAnsi="Times New Roman" w:cs="Times New Roman"/>
                <w:sz w:val="24"/>
                <w:szCs w:val="24"/>
              </w:rPr>
            </w:pPr>
            <w:r w:rsidRPr="004E7341">
              <w:rPr>
                <w:rFonts w:ascii="Times New Roman" w:hAnsi="Times New Roman" w:cs="Times New Roman"/>
                <w:sz w:val="24"/>
                <w:szCs w:val="24"/>
              </w:rPr>
              <w:t>муниципальный опорный Центр (МОЦ),</w:t>
            </w:r>
          </w:p>
          <w:p w:rsidR="00585E35" w:rsidRPr="004E7341" w:rsidRDefault="00585E35" w:rsidP="00CC1C38">
            <w:pPr>
              <w:jc w:val="center"/>
              <w:rPr>
                <w:rFonts w:ascii="Times New Roman" w:hAnsi="Times New Roman" w:cs="Times New Roman"/>
                <w:sz w:val="24"/>
                <w:szCs w:val="24"/>
              </w:rPr>
            </w:pPr>
          </w:p>
        </w:tc>
        <w:tc>
          <w:tcPr>
            <w:tcW w:w="1843" w:type="dxa"/>
          </w:tcPr>
          <w:p w:rsidR="009B3FC3" w:rsidRPr="004E7341" w:rsidRDefault="004E7341" w:rsidP="00CC1C38">
            <w:pPr>
              <w:jc w:val="center"/>
              <w:rPr>
                <w:rFonts w:ascii="Times New Roman" w:hAnsi="Times New Roman" w:cs="Times New Roman"/>
                <w:sz w:val="24"/>
                <w:szCs w:val="24"/>
              </w:rPr>
            </w:pPr>
            <w:r w:rsidRPr="004E7341">
              <w:rPr>
                <w:rFonts w:ascii="Times New Roman" w:hAnsi="Times New Roman" w:cs="Times New Roman"/>
                <w:sz w:val="24"/>
                <w:szCs w:val="24"/>
              </w:rPr>
              <w:t>Аналитическая справка</w:t>
            </w:r>
          </w:p>
        </w:tc>
        <w:tc>
          <w:tcPr>
            <w:tcW w:w="2345" w:type="dxa"/>
          </w:tcPr>
          <w:p w:rsidR="00E641A2" w:rsidRPr="004E7341" w:rsidRDefault="00041D99" w:rsidP="00CC1C38">
            <w:pPr>
              <w:pStyle w:val="Default"/>
              <w:jc w:val="both"/>
              <w:rPr>
                <w:color w:val="auto"/>
              </w:rPr>
            </w:pPr>
            <w:r w:rsidRPr="004E7341">
              <w:rPr>
                <w:color w:val="auto"/>
              </w:rPr>
              <w:t xml:space="preserve">Увеличение охвата детей от </w:t>
            </w:r>
            <w:r w:rsidR="00A65415">
              <w:rPr>
                <w:color w:val="auto"/>
              </w:rPr>
              <w:t>1</w:t>
            </w:r>
            <w:r w:rsidRPr="004E7341">
              <w:rPr>
                <w:color w:val="auto"/>
              </w:rPr>
              <w:t xml:space="preserve">5 до 18 лет дополнительным образованием </w:t>
            </w:r>
          </w:p>
        </w:tc>
      </w:tr>
      <w:tr w:rsidR="00AE7399" w:rsidRPr="007A0AEF" w:rsidTr="009B6496">
        <w:tc>
          <w:tcPr>
            <w:tcW w:w="781" w:type="dxa"/>
          </w:tcPr>
          <w:p w:rsidR="00AE7399"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2</w:t>
            </w:r>
          </w:p>
        </w:tc>
        <w:tc>
          <w:tcPr>
            <w:tcW w:w="4856" w:type="dxa"/>
          </w:tcPr>
          <w:p w:rsidR="00457A5E" w:rsidRPr="004E7341" w:rsidRDefault="00041D99" w:rsidP="00CC1C38">
            <w:pPr>
              <w:jc w:val="both"/>
              <w:rPr>
                <w:rFonts w:ascii="Times New Roman" w:hAnsi="Times New Roman" w:cs="Times New Roman"/>
                <w:sz w:val="24"/>
                <w:szCs w:val="24"/>
              </w:rPr>
            </w:pPr>
            <w:proofErr w:type="gramStart"/>
            <w:r w:rsidRPr="004E7341">
              <w:rPr>
                <w:rFonts w:ascii="Times New Roman" w:hAnsi="Times New Roman" w:cs="Times New Roman"/>
                <w:sz w:val="24"/>
                <w:szCs w:val="24"/>
              </w:rPr>
              <w:t xml:space="preserve">Внедрение персонифицированного финансирования дополнительного образования, в том числе выдача сертификатов персонифицированного </w:t>
            </w:r>
            <w:r w:rsidR="00457A5E" w:rsidRPr="004E7341">
              <w:rPr>
                <w:rFonts w:ascii="Times New Roman" w:hAnsi="Times New Roman" w:cs="Times New Roman"/>
                <w:sz w:val="24"/>
                <w:szCs w:val="24"/>
              </w:rPr>
              <w:t xml:space="preserve">финансирования дополнительного образования детей независимо от места проживания, состояния здоровья ребенка и уровня материальной обеспеченности семьи (за исключением образовательных </w:t>
            </w:r>
            <w:r w:rsidR="00457A5E" w:rsidRPr="004E7341">
              <w:rPr>
                <w:rFonts w:ascii="Times New Roman" w:hAnsi="Times New Roman" w:cs="Times New Roman"/>
                <w:sz w:val="24"/>
                <w:szCs w:val="24"/>
              </w:rPr>
              <w:lastRenderedPageBreak/>
              <w:t xml:space="preserve">организаций дополнительного образования детей со специальными наименованиями </w:t>
            </w:r>
            <w:proofErr w:type="gramEnd"/>
          </w:p>
          <w:p w:rsidR="00AE7399" w:rsidRPr="004E7341" w:rsidRDefault="00457A5E" w:rsidP="00CC1C38">
            <w:pPr>
              <w:pStyle w:val="Default"/>
              <w:jc w:val="both"/>
              <w:rPr>
                <w:color w:val="auto"/>
                <w:sz w:val="23"/>
                <w:szCs w:val="23"/>
              </w:rPr>
            </w:pPr>
            <w:r w:rsidRPr="004E7341">
              <w:rPr>
                <w:color w:val="auto"/>
                <w:sz w:val="23"/>
                <w:szCs w:val="23"/>
              </w:rPr>
              <w:t xml:space="preserve">«детская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 организаций реализующих дополнительные программы спортивной подготовки с 1 января 2023 года) </w:t>
            </w:r>
          </w:p>
        </w:tc>
        <w:tc>
          <w:tcPr>
            <w:tcW w:w="1701" w:type="dxa"/>
          </w:tcPr>
          <w:p w:rsidR="00AE7399" w:rsidRPr="004E7341" w:rsidRDefault="001709CB" w:rsidP="00B05A75">
            <w:pPr>
              <w:jc w:val="center"/>
              <w:rPr>
                <w:rFonts w:ascii="Times New Roman" w:hAnsi="Times New Roman" w:cs="Times New Roman"/>
                <w:sz w:val="24"/>
                <w:szCs w:val="24"/>
              </w:rPr>
            </w:pPr>
            <w:r w:rsidRPr="004E7341">
              <w:rPr>
                <w:rFonts w:ascii="Times New Roman" w:hAnsi="Times New Roman" w:cs="Times New Roman"/>
                <w:sz w:val="24"/>
                <w:szCs w:val="24"/>
              </w:rPr>
              <w:lastRenderedPageBreak/>
              <w:t>2023 год</w:t>
            </w:r>
          </w:p>
        </w:tc>
        <w:tc>
          <w:tcPr>
            <w:tcW w:w="3260" w:type="dxa"/>
          </w:tcPr>
          <w:p w:rsidR="004E7341" w:rsidRPr="004E7341" w:rsidRDefault="004E7341" w:rsidP="00CC1C38">
            <w:pPr>
              <w:jc w:val="center"/>
              <w:rPr>
                <w:rFonts w:ascii="Times New Roman" w:hAnsi="Times New Roman" w:cs="Times New Roman"/>
                <w:sz w:val="24"/>
                <w:szCs w:val="24"/>
              </w:rPr>
            </w:pPr>
            <w:r w:rsidRPr="004E7341">
              <w:rPr>
                <w:rFonts w:ascii="Times New Roman" w:hAnsi="Times New Roman" w:cs="Times New Roman"/>
                <w:sz w:val="24"/>
                <w:szCs w:val="24"/>
              </w:rPr>
              <w:t>Управление образования</w:t>
            </w:r>
          </w:p>
          <w:p w:rsidR="004E7341" w:rsidRPr="004E7341" w:rsidRDefault="004E7341" w:rsidP="00CC1C38">
            <w:pPr>
              <w:jc w:val="center"/>
              <w:rPr>
                <w:rFonts w:ascii="Times New Roman" w:hAnsi="Times New Roman" w:cs="Times New Roman"/>
                <w:sz w:val="24"/>
                <w:szCs w:val="24"/>
              </w:rPr>
            </w:pPr>
            <w:r w:rsidRPr="004E7341">
              <w:rPr>
                <w:rFonts w:ascii="Times New Roman" w:hAnsi="Times New Roman" w:cs="Times New Roman"/>
                <w:sz w:val="24"/>
                <w:szCs w:val="24"/>
              </w:rPr>
              <w:t>города Батайска,</w:t>
            </w:r>
          </w:p>
          <w:p w:rsidR="004E7341" w:rsidRPr="004E7341" w:rsidRDefault="004E7341" w:rsidP="00CC1C38">
            <w:pPr>
              <w:jc w:val="center"/>
              <w:rPr>
                <w:rFonts w:ascii="Times New Roman" w:hAnsi="Times New Roman" w:cs="Times New Roman"/>
                <w:sz w:val="24"/>
                <w:szCs w:val="24"/>
              </w:rPr>
            </w:pPr>
            <w:r w:rsidRPr="004E7341">
              <w:rPr>
                <w:rFonts w:ascii="Times New Roman" w:hAnsi="Times New Roman" w:cs="Times New Roman"/>
                <w:sz w:val="24"/>
                <w:szCs w:val="24"/>
              </w:rPr>
              <w:t>муниципальный опорный Центр (МОЦ),</w:t>
            </w:r>
          </w:p>
          <w:p w:rsidR="00AE7399" w:rsidRPr="004E7341" w:rsidRDefault="00AE7399" w:rsidP="00CC1C38">
            <w:pPr>
              <w:jc w:val="center"/>
              <w:rPr>
                <w:rFonts w:ascii="Times New Roman" w:hAnsi="Times New Roman" w:cs="Times New Roman"/>
                <w:sz w:val="24"/>
                <w:szCs w:val="24"/>
              </w:rPr>
            </w:pPr>
          </w:p>
        </w:tc>
        <w:tc>
          <w:tcPr>
            <w:tcW w:w="1843" w:type="dxa"/>
          </w:tcPr>
          <w:p w:rsidR="00AE7399" w:rsidRPr="004E7341" w:rsidRDefault="004E7341" w:rsidP="00CC1C38">
            <w:pPr>
              <w:jc w:val="center"/>
              <w:rPr>
                <w:rFonts w:ascii="Times New Roman" w:hAnsi="Times New Roman" w:cs="Times New Roman"/>
                <w:sz w:val="24"/>
                <w:szCs w:val="24"/>
              </w:rPr>
            </w:pPr>
            <w:r w:rsidRPr="004E7341">
              <w:rPr>
                <w:rFonts w:ascii="Times New Roman" w:hAnsi="Times New Roman" w:cs="Times New Roman"/>
                <w:sz w:val="24"/>
                <w:szCs w:val="24"/>
              </w:rPr>
              <w:t>Аналитическая справка</w:t>
            </w:r>
          </w:p>
        </w:tc>
        <w:tc>
          <w:tcPr>
            <w:tcW w:w="2345" w:type="dxa"/>
          </w:tcPr>
          <w:p w:rsidR="00AE7399" w:rsidRPr="004E7341" w:rsidRDefault="001709CB" w:rsidP="00CC1C38">
            <w:pPr>
              <w:pStyle w:val="Default"/>
              <w:jc w:val="both"/>
              <w:rPr>
                <w:color w:val="auto"/>
              </w:rPr>
            </w:pPr>
            <w:r w:rsidRPr="004E7341">
              <w:rPr>
                <w:color w:val="auto"/>
              </w:rPr>
              <w:t xml:space="preserve">25 % в 2023 году, </w:t>
            </w:r>
            <w:r w:rsidR="00480E7A" w:rsidRPr="004E7341">
              <w:rPr>
                <w:color w:val="auto"/>
              </w:rPr>
              <w:t xml:space="preserve">30 % в 2030 году в соответствии с целевыми показателями </w:t>
            </w:r>
            <w:proofErr w:type="gramStart"/>
            <w:r w:rsidR="00480E7A" w:rsidRPr="004E7341">
              <w:rPr>
                <w:color w:val="auto"/>
              </w:rPr>
              <w:t>реализации Концепции развития дополнительного образования детей</w:t>
            </w:r>
            <w:proofErr w:type="gramEnd"/>
            <w:r w:rsidR="00480E7A" w:rsidRPr="004E7341">
              <w:rPr>
                <w:color w:val="auto"/>
              </w:rPr>
              <w:t>.</w:t>
            </w:r>
          </w:p>
        </w:tc>
      </w:tr>
      <w:tr w:rsidR="00041D99" w:rsidRPr="007A0AEF" w:rsidTr="009B6496">
        <w:tc>
          <w:tcPr>
            <w:tcW w:w="781" w:type="dxa"/>
          </w:tcPr>
          <w:p w:rsidR="00041D99"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4856" w:type="dxa"/>
          </w:tcPr>
          <w:p w:rsidR="00041D99" w:rsidRPr="000414A7" w:rsidRDefault="000414A7" w:rsidP="00CC1C38">
            <w:pPr>
              <w:pStyle w:val="Default"/>
              <w:jc w:val="both"/>
              <w:rPr>
                <w:sz w:val="23"/>
                <w:szCs w:val="23"/>
              </w:rPr>
            </w:pPr>
            <w:r>
              <w:rPr>
                <w:sz w:val="23"/>
                <w:szCs w:val="23"/>
              </w:rPr>
              <w:t>Совершенствование механизмов финансирования дополнительных общеобразовательных программ, реализуемых общеобразовательными организациями, организациями</w:t>
            </w:r>
            <w:r w:rsidR="00791BCF">
              <w:rPr>
                <w:sz w:val="23"/>
                <w:szCs w:val="23"/>
              </w:rPr>
              <w:t xml:space="preserve"> дополнительного образования</w:t>
            </w:r>
            <w:r>
              <w:rPr>
                <w:sz w:val="23"/>
                <w:szCs w:val="23"/>
              </w:rPr>
              <w:t xml:space="preserve">, в том числе посредством сетевой формы реализации образовательных программ </w:t>
            </w:r>
          </w:p>
        </w:tc>
        <w:tc>
          <w:tcPr>
            <w:tcW w:w="1701" w:type="dxa"/>
          </w:tcPr>
          <w:p w:rsidR="00041D99" w:rsidRPr="00F621C4" w:rsidRDefault="000414A7" w:rsidP="00B05A75">
            <w:pPr>
              <w:jc w:val="center"/>
              <w:rPr>
                <w:rFonts w:ascii="Times New Roman" w:hAnsi="Times New Roman" w:cs="Times New Roman"/>
                <w:sz w:val="24"/>
                <w:szCs w:val="24"/>
              </w:rPr>
            </w:pPr>
            <w:r w:rsidRPr="00F621C4">
              <w:rPr>
                <w:rFonts w:ascii="Times New Roman" w:hAnsi="Times New Roman" w:cs="Times New Roman"/>
                <w:sz w:val="24"/>
                <w:szCs w:val="24"/>
              </w:rPr>
              <w:t>15.09.2023</w:t>
            </w:r>
          </w:p>
        </w:tc>
        <w:tc>
          <w:tcPr>
            <w:tcW w:w="3260" w:type="dxa"/>
          </w:tcPr>
          <w:p w:rsidR="00B4522A" w:rsidRDefault="000414A7" w:rsidP="00CC1C38">
            <w:pPr>
              <w:jc w:val="center"/>
              <w:rPr>
                <w:rFonts w:ascii="Times New Roman" w:hAnsi="Times New Roman" w:cs="Times New Roman"/>
                <w:sz w:val="24"/>
                <w:szCs w:val="24"/>
              </w:rPr>
            </w:pPr>
            <w:r>
              <w:rPr>
                <w:rFonts w:ascii="Times New Roman" w:hAnsi="Times New Roman" w:cs="Times New Roman"/>
                <w:sz w:val="24"/>
                <w:szCs w:val="24"/>
              </w:rPr>
              <w:t>Управление образования</w:t>
            </w:r>
          </w:p>
          <w:p w:rsidR="00041D99" w:rsidRDefault="000414A7" w:rsidP="00CC1C38">
            <w:pPr>
              <w:jc w:val="center"/>
              <w:rPr>
                <w:rFonts w:ascii="Times New Roman" w:hAnsi="Times New Roman" w:cs="Times New Roman"/>
                <w:sz w:val="24"/>
                <w:szCs w:val="24"/>
              </w:rPr>
            </w:pPr>
            <w:r>
              <w:rPr>
                <w:rFonts w:ascii="Times New Roman" w:hAnsi="Times New Roman" w:cs="Times New Roman"/>
                <w:sz w:val="24"/>
                <w:szCs w:val="24"/>
              </w:rPr>
              <w:t>города Батайска</w:t>
            </w:r>
            <w:r w:rsidR="00B4522A">
              <w:rPr>
                <w:rFonts w:ascii="Times New Roman" w:hAnsi="Times New Roman" w:cs="Times New Roman"/>
                <w:sz w:val="24"/>
                <w:szCs w:val="24"/>
              </w:rPr>
              <w:t>,</w:t>
            </w:r>
          </w:p>
          <w:p w:rsidR="00B4522A" w:rsidRDefault="00B4522A" w:rsidP="00CC1C38">
            <w:pPr>
              <w:jc w:val="center"/>
              <w:rPr>
                <w:rFonts w:ascii="Times New Roman" w:hAnsi="Times New Roman" w:cs="Times New Roman"/>
                <w:sz w:val="24"/>
                <w:szCs w:val="24"/>
              </w:rPr>
            </w:pPr>
            <w:r>
              <w:rPr>
                <w:rFonts w:ascii="Times New Roman" w:hAnsi="Times New Roman" w:cs="Times New Roman"/>
                <w:sz w:val="24"/>
                <w:szCs w:val="24"/>
              </w:rPr>
              <w:t>муниципальный опорный Центр (МОЦ),</w:t>
            </w:r>
          </w:p>
          <w:p w:rsidR="00B4522A" w:rsidRDefault="00B4522A" w:rsidP="00CC1C38">
            <w:pPr>
              <w:jc w:val="center"/>
              <w:rPr>
                <w:rFonts w:ascii="Times New Roman" w:hAnsi="Times New Roman" w:cs="Times New Roman"/>
                <w:sz w:val="24"/>
                <w:szCs w:val="24"/>
              </w:rPr>
            </w:pPr>
          </w:p>
          <w:p w:rsidR="000414A7" w:rsidRDefault="000414A7" w:rsidP="00CC1C38">
            <w:pPr>
              <w:jc w:val="center"/>
              <w:rPr>
                <w:rFonts w:ascii="Times New Roman" w:hAnsi="Times New Roman" w:cs="Times New Roman"/>
                <w:sz w:val="24"/>
                <w:szCs w:val="24"/>
              </w:rPr>
            </w:pPr>
            <w:r w:rsidRPr="00F621C4">
              <w:rPr>
                <w:rFonts w:ascii="Times New Roman" w:hAnsi="Times New Roman" w:cs="Times New Roman"/>
                <w:sz w:val="24"/>
                <w:szCs w:val="24"/>
              </w:rPr>
              <w:t>Управление культуры города Батайска</w:t>
            </w:r>
          </w:p>
          <w:p w:rsidR="000414A7" w:rsidRPr="00F621C4" w:rsidRDefault="000414A7" w:rsidP="00CC1C38">
            <w:pPr>
              <w:jc w:val="center"/>
              <w:rPr>
                <w:rFonts w:ascii="Times New Roman" w:hAnsi="Times New Roman" w:cs="Times New Roman"/>
                <w:sz w:val="24"/>
                <w:szCs w:val="24"/>
              </w:rPr>
            </w:pPr>
          </w:p>
        </w:tc>
        <w:tc>
          <w:tcPr>
            <w:tcW w:w="1843" w:type="dxa"/>
          </w:tcPr>
          <w:p w:rsidR="00041D99" w:rsidRPr="00F621C4" w:rsidRDefault="00B4522A" w:rsidP="00CC1C38">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041D99" w:rsidRPr="00F621C4" w:rsidRDefault="000414A7" w:rsidP="00CC1C38">
            <w:pPr>
              <w:pStyle w:val="Default"/>
              <w:jc w:val="both"/>
            </w:pPr>
            <w:r w:rsidRPr="00F621C4">
              <w:t>Утверждение нормативной документации, регулирующей механизмы финансирования реализации дополнительных общеобразовательных программ</w:t>
            </w:r>
          </w:p>
        </w:tc>
      </w:tr>
      <w:tr w:rsidR="000414A7" w:rsidRPr="007A0AEF" w:rsidTr="00CC1C38">
        <w:trPr>
          <w:trHeight w:val="1795"/>
        </w:trPr>
        <w:tc>
          <w:tcPr>
            <w:tcW w:w="781" w:type="dxa"/>
          </w:tcPr>
          <w:p w:rsidR="000414A7"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4</w:t>
            </w:r>
          </w:p>
        </w:tc>
        <w:tc>
          <w:tcPr>
            <w:tcW w:w="4856" w:type="dxa"/>
          </w:tcPr>
          <w:p w:rsidR="009511B3" w:rsidRPr="00F621C4" w:rsidRDefault="009511B3" w:rsidP="00CC1C38">
            <w:pPr>
              <w:jc w:val="both"/>
              <w:rPr>
                <w:rFonts w:ascii="Times New Roman" w:hAnsi="Times New Roman" w:cs="Times New Roman"/>
                <w:sz w:val="24"/>
                <w:szCs w:val="24"/>
              </w:rPr>
            </w:pPr>
            <w:r>
              <w:rPr>
                <w:rFonts w:ascii="Times New Roman" w:hAnsi="Times New Roman" w:cs="Times New Roman"/>
                <w:sz w:val="24"/>
                <w:szCs w:val="24"/>
              </w:rPr>
              <w:t xml:space="preserve">Участие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
          <w:p w:rsidR="000414A7" w:rsidRPr="009511B3" w:rsidRDefault="009511B3" w:rsidP="00CC1C38">
            <w:pPr>
              <w:pStyle w:val="Default"/>
              <w:jc w:val="both"/>
              <w:rPr>
                <w:sz w:val="23"/>
                <w:szCs w:val="23"/>
              </w:rPr>
            </w:pPr>
            <w:r>
              <w:rPr>
                <w:sz w:val="23"/>
                <w:szCs w:val="23"/>
              </w:rPr>
              <w:t xml:space="preserve">региональных </w:t>
            </w:r>
            <w:proofErr w:type="gramStart"/>
            <w:r>
              <w:rPr>
                <w:sz w:val="23"/>
                <w:szCs w:val="23"/>
              </w:rPr>
              <w:t>мероприяти</w:t>
            </w:r>
            <w:r w:rsidR="004C0A58">
              <w:rPr>
                <w:sz w:val="23"/>
                <w:szCs w:val="23"/>
              </w:rPr>
              <w:t>ях</w:t>
            </w:r>
            <w:proofErr w:type="gramEnd"/>
            <w:r>
              <w:rPr>
                <w:sz w:val="23"/>
                <w:szCs w:val="23"/>
              </w:rPr>
              <w:t xml:space="preserve"> по научно-техническому творчеству (разделы внутренние и городские мероприятия, областные мероприятия и мероприятия регионального, федерального и международного уровня) </w:t>
            </w:r>
          </w:p>
        </w:tc>
        <w:tc>
          <w:tcPr>
            <w:tcW w:w="1701" w:type="dxa"/>
          </w:tcPr>
          <w:p w:rsidR="000414A7" w:rsidRPr="00F621C4" w:rsidRDefault="00E35270" w:rsidP="00E35270">
            <w:pPr>
              <w:pStyle w:val="Default"/>
              <w:jc w:val="center"/>
            </w:pPr>
            <w:r>
              <w:rPr>
                <w:sz w:val="23"/>
                <w:szCs w:val="23"/>
              </w:rPr>
              <w:t>е</w:t>
            </w:r>
            <w:r w:rsidR="004C0A58">
              <w:rPr>
                <w:sz w:val="23"/>
                <w:szCs w:val="23"/>
              </w:rPr>
              <w:t>жегодно</w:t>
            </w:r>
          </w:p>
        </w:tc>
        <w:tc>
          <w:tcPr>
            <w:tcW w:w="3260" w:type="dxa"/>
          </w:tcPr>
          <w:p w:rsidR="003E61D2" w:rsidRDefault="003E61D2" w:rsidP="00CC1C38">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3E61D2" w:rsidRPr="003E61D2" w:rsidRDefault="003E61D2" w:rsidP="00CC1C38">
            <w:pPr>
              <w:jc w:val="center"/>
              <w:rPr>
                <w:rFonts w:ascii="Times New Roman" w:hAnsi="Times New Roman"/>
                <w:sz w:val="24"/>
                <w:szCs w:val="24"/>
              </w:rPr>
            </w:pPr>
            <w:r w:rsidRPr="003E61D2">
              <w:rPr>
                <w:rFonts w:ascii="Times New Roman" w:hAnsi="Times New Roman"/>
                <w:sz w:val="24"/>
                <w:szCs w:val="24"/>
              </w:rPr>
              <w:t>города Батайска,</w:t>
            </w:r>
          </w:p>
          <w:p w:rsidR="000414A7" w:rsidRPr="00F621C4" w:rsidRDefault="003E61D2" w:rsidP="00CC1C38">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p>
        </w:tc>
        <w:tc>
          <w:tcPr>
            <w:tcW w:w="1843" w:type="dxa"/>
          </w:tcPr>
          <w:p w:rsidR="000414A7" w:rsidRPr="00F621C4" w:rsidRDefault="00691DBB" w:rsidP="00CC1C38">
            <w:pPr>
              <w:jc w:val="center"/>
              <w:rPr>
                <w:rFonts w:ascii="Times New Roman" w:hAnsi="Times New Roman" w:cs="Times New Roman"/>
                <w:sz w:val="24"/>
                <w:szCs w:val="24"/>
              </w:rPr>
            </w:pPr>
            <w:r>
              <w:rPr>
                <w:rFonts w:ascii="Times New Roman" w:hAnsi="Times New Roman" w:cs="Times New Roman"/>
                <w:sz w:val="24"/>
                <w:szCs w:val="24"/>
              </w:rPr>
              <w:t>Дипломы, сертификаты</w:t>
            </w:r>
          </w:p>
        </w:tc>
        <w:tc>
          <w:tcPr>
            <w:tcW w:w="2345" w:type="dxa"/>
          </w:tcPr>
          <w:p w:rsidR="000414A7" w:rsidRPr="00F621C4" w:rsidRDefault="004C0A58" w:rsidP="00CC1C38">
            <w:pPr>
              <w:pStyle w:val="Default"/>
              <w:jc w:val="both"/>
            </w:pPr>
            <w:r>
              <w:rPr>
                <w:sz w:val="23"/>
                <w:szCs w:val="23"/>
              </w:rPr>
              <w:t xml:space="preserve">Увеличение количества участников мероприятий по научно-техническому творчеству </w:t>
            </w:r>
          </w:p>
        </w:tc>
      </w:tr>
      <w:tr w:rsidR="00AE7399" w:rsidRPr="007A0AEF" w:rsidTr="009B6496">
        <w:tc>
          <w:tcPr>
            <w:tcW w:w="14786" w:type="dxa"/>
            <w:gridSpan w:val="6"/>
          </w:tcPr>
          <w:p w:rsidR="00AE7399" w:rsidRPr="00F621C4" w:rsidRDefault="00AE7399" w:rsidP="007D670E">
            <w:pPr>
              <w:pStyle w:val="a4"/>
              <w:numPr>
                <w:ilvl w:val="0"/>
                <w:numId w:val="1"/>
              </w:numPr>
              <w:jc w:val="center"/>
              <w:rPr>
                <w:rFonts w:ascii="Times New Roman" w:hAnsi="Times New Roman" w:cs="Times New Roman"/>
                <w:b/>
                <w:sz w:val="24"/>
                <w:szCs w:val="24"/>
              </w:rPr>
            </w:pPr>
            <w:r w:rsidRPr="00F621C4">
              <w:rPr>
                <w:rFonts w:ascii="Times New Roman" w:hAnsi="Times New Roman" w:cs="Times New Roman"/>
                <w:b/>
                <w:sz w:val="24"/>
                <w:szCs w:val="24"/>
              </w:rPr>
              <w:t>Повышение доступности и качества дополнительного образования детей</w:t>
            </w:r>
          </w:p>
        </w:tc>
      </w:tr>
      <w:tr w:rsidR="007C5C50" w:rsidRPr="007A0AEF" w:rsidTr="00CC1C38">
        <w:tc>
          <w:tcPr>
            <w:tcW w:w="781" w:type="dxa"/>
          </w:tcPr>
          <w:p w:rsidR="007C5C50"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5</w:t>
            </w:r>
          </w:p>
        </w:tc>
        <w:tc>
          <w:tcPr>
            <w:tcW w:w="4856" w:type="dxa"/>
          </w:tcPr>
          <w:p w:rsidR="00211059" w:rsidRDefault="005569B9" w:rsidP="00CC1C38">
            <w:pPr>
              <w:pStyle w:val="Default"/>
              <w:jc w:val="both"/>
              <w:rPr>
                <w:sz w:val="23"/>
                <w:szCs w:val="23"/>
              </w:rPr>
            </w:pPr>
            <w:r w:rsidRPr="00464FF9">
              <w:t>Выявление и распространение</w:t>
            </w:r>
            <w:r w:rsidR="007C5C50">
              <w:rPr>
                <w:sz w:val="23"/>
                <w:szCs w:val="23"/>
              </w:rPr>
              <w:t xml:space="preserve"> лучших практик повышения доступности дополнительного образования для различных категорий детей, в том числе детей с </w:t>
            </w:r>
            <w:r w:rsidR="007C5C50">
              <w:rPr>
                <w:sz w:val="23"/>
                <w:szCs w:val="23"/>
              </w:rPr>
              <w:lastRenderedPageBreak/>
              <w:t>ограниченными возможностями здоровья и детей-инвалидов, детей, находящихся на длительном лечении, при помощи сетевой формы взаимодействия, с участием представителей реального сектора экономики, а также применения электронного обучения и дистанционных образовательных технологий</w:t>
            </w:r>
          </w:p>
          <w:p w:rsidR="007C5C50" w:rsidRPr="007C5C50" w:rsidRDefault="007C5C50" w:rsidP="00CC1C38">
            <w:pPr>
              <w:pStyle w:val="Default"/>
              <w:jc w:val="both"/>
              <w:rPr>
                <w:sz w:val="23"/>
                <w:szCs w:val="23"/>
              </w:rPr>
            </w:pPr>
            <w:r>
              <w:rPr>
                <w:sz w:val="23"/>
                <w:szCs w:val="23"/>
              </w:rPr>
              <w:t xml:space="preserve"> </w:t>
            </w:r>
          </w:p>
        </w:tc>
        <w:tc>
          <w:tcPr>
            <w:tcW w:w="1701" w:type="dxa"/>
          </w:tcPr>
          <w:p w:rsidR="007C5C50" w:rsidRPr="00F621C4" w:rsidRDefault="007C5C50" w:rsidP="007A0AEF">
            <w:pPr>
              <w:pStyle w:val="Default"/>
              <w:jc w:val="center"/>
            </w:pPr>
            <w:r w:rsidRPr="00F621C4">
              <w:lastRenderedPageBreak/>
              <w:t>ежегодно</w:t>
            </w:r>
          </w:p>
        </w:tc>
        <w:tc>
          <w:tcPr>
            <w:tcW w:w="3260" w:type="dxa"/>
          </w:tcPr>
          <w:p w:rsidR="00F66628" w:rsidRDefault="00F66628" w:rsidP="00CC1C38">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F66628" w:rsidRPr="003E61D2" w:rsidRDefault="00F66628" w:rsidP="00CC1C38">
            <w:pPr>
              <w:jc w:val="center"/>
              <w:rPr>
                <w:rFonts w:ascii="Times New Roman" w:hAnsi="Times New Roman"/>
                <w:sz w:val="24"/>
                <w:szCs w:val="24"/>
              </w:rPr>
            </w:pPr>
            <w:r w:rsidRPr="003E61D2">
              <w:rPr>
                <w:rFonts w:ascii="Times New Roman" w:hAnsi="Times New Roman"/>
                <w:sz w:val="24"/>
                <w:szCs w:val="24"/>
              </w:rPr>
              <w:t>города Батайска,</w:t>
            </w:r>
          </w:p>
          <w:p w:rsidR="007C5C50" w:rsidRDefault="00F66628" w:rsidP="00CC1C38">
            <w:pPr>
              <w:jc w:val="center"/>
              <w:rPr>
                <w:rFonts w:ascii="Times New Roman" w:hAnsi="Times New Roman" w:cs="Times New Roman"/>
                <w:sz w:val="24"/>
                <w:szCs w:val="24"/>
              </w:rPr>
            </w:pPr>
            <w:r w:rsidRPr="003E61D2">
              <w:rPr>
                <w:rFonts w:ascii="Times New Roman" w:hAnsi="Times New Roman"/>
                <w:sz w:val="24"/>
                <w:szCs w:val="24"/>
              </w:rPr>
              <w:t xml:space="preserve">муниципальные бюджетные образовательные </w:t>
            </w:r>
            <w:r w:rsidRPr="003E61D2">
              <w:rPr>
                <w:rFonts w:ascii="Times New Roman" w:hAnsi="Times New Roman"/>
                <w:sz w:val="24"/>
                <w:szCs w:val="24"/>
              </w:rPr>
              <w:lastRenderedPageBreak/>
              <w:t>организации</w:t>
            </w:r>
          </w:p>
        </w:tc>
        <w:tc>
          <w:tcPr>
            <w:tcW w:w="1843" w:type="dxa"/>
          </w:tcPr>
          <w:p w:rsidR="007C5C50" w:rsidRPr="00F621C4" w:rsidRDefault="005569B9" w:rsidP="00F3532B">
            <w:pPr>
              <w:jc w:val="center"/>
              <w:rPr>
                <w:rFonts w:ascii="Times New Roman" w:hAnsi="Times New Roman" w:cs="Times New Roman"/>
                <w:sz w:val="24"/>
                <w:szCs w:val="24"/>
              </w:rPr>
            </w:pPr>
            <w:r>
              <w:rPr>
                <w:rFonts w:ascii="Times New Roman" w:hAnsi="Times New Roman" w:cs="Times New Roman"/>
                <w:sz w:val="24"/>
                <w:szCs w:val="24"/>
              </w:rPr>
              <w:lastRenderedPageBreak/>
              <w:t>Аналитическая справка</w:t>
            </w:r>
          </w:p>
        </w:tc>
        <w:tc>
          <w:tcPr>
            <w:tcW w:w="2345" w:type="dxa"/>
          </w:tcPr>
          <w:p w:rsidR="004C2CA6" w:rsidRDefault="004C2CA6" w:rsidP="00CC1C38">
            <w:pPr>
              <w:pStyle w:val="Default"/>
              <w:jc w:val="both"/>
              <w:rPr>
                <w:sz w:val="23"/>
                <w:szCs w:val="23"/>
              </w:rPr>
            </w:pPr>
            <w:r>
              <w:rPr>
                <w:sz w:val="23"/>
                <w:szCs w:val="23"/>
              </w:rPr>
              <w:t xml:space="preserve">Поддержание лучших практик по обновлению содержания и </w:t>
            </w:r>
            <w:r>
              <w:rPr>
                <w:sz w:val="23"/>
                <w:szCs w:val="23"/>
              </w:rPr>
              <w:lastRenderedPageBreak/>
              <w:t xml:space="preserve">технологий ДОД по приоритетным направлениям; </w:t>
            </w:r>
          </w:p>
          <w:p w:rsidR="007C5C50" w:rsidRPr="00F621C4" w:rsidRDefault="004C2CA6" w:rsidP="00CC1C38">
            <w:pPr>
              <w:pStyle w:val="Default"/>
              <w:jc w:val="both"/>
            </w:pPr>
            <w:r>
              <w:rPr>
                <w:sz w:val="23"/>
                <w:szCs w:val="23"/>
              </w:rPr>
              <w:t xml:space="preserve">созданы условия для социокультурной реабилитации детей-инвалидов </w:t>
            </w:r>
          </w:p>
        </w:tc>
      </w:tr>
      <w:tr w:rsidR="00211059" w:rsidRPr="007A0AEF" w:rsidTr="00CC1C38">
        <w:tc>
          <w:tcPr>
            <w:tcW w:w="781" w:type="dxa"/>
          </w:tcPr>
          <w:p w:rsidR="00211059"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4856" w:type="dxa"/>
          </w:tcPr>
          <w:p w:rsidR="00211059" w:rsidRDefault="00211059" w:rsidP="00CC1C38">
            <w:pPr>
              <w:pStyle w:val="Default"/>
              <w:jc w:val="both"/>
              <w:rPr>
                <w:sz w:val="23"/>
                <w:szCs w:val="23"/>
              </w:rPr>
            </w:pPr>
            <w:r>
              <w:rPr>
                <w:sz w:val="23"/>
                <w:szCs w:val="23"/>
              </w:rPr>
              <w:t xml:space="preserve">Обновление содержания дополнительных общеобразовательных программ (за исключением дополнительных предпрофессиональных программ в области искусств, а также дополнительных образовательных программ спортивной подготовки, реализуемых с 1 января 2023 г.) для формирования компетентностей, связанных с эмоциональным, физическим, интеллектуальным, духовным развитием человека на основании анализа социально-экономических потребностей </w:t>
            </w:r>
            <w:r w:rsidR="006D42AC">
              <w:rPr>
                <w:sz w:val="23"/>
                <w:szCs w:val="23"/>
              </w:rPr>
              <w:t>г. Батайска и потребностей детей</w:t>
            </w:r>
          </w:p>
        </w:tc>
        <w:tc>
          <w:tcPr>
            <w:tcW w:w="1701" w:type="dxa"/>
          </w:tcPr>
          <w:p w:rsidR="00211059" w:rsidRPr="00F621C4" w:rsidRDefault="00211059" w:rsidP="007A0AEF">
            <w:pPr>
              <w:pStyle w:val="Default"/>
              <w:jc w:val="center"/>
            </w:pPr>
            <w:r>
              <w:t>ежегодно</w:t>
            </w:r>
          </w:p>
        </w:tc>
        <w:tc>
          <w:tcPr>
            <w:tcW w:w="3260" w:type="dxa"/>
          </w:tcPr>
          <w:p w:rsidR="00211059" w:rsidRDefault="00211059" w:rsidP="00CC1C38">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211059" w:rsidRPr="003E61D2" w:rsidRDefault="00211059" w:rsidP="00CC1C38">
            <w:pPr>
              <w:jc w:val="center"/>
              <w:rPr>
                <w:rFonts w:ascii="Times New Roman" w:hAnsi="Times New Roman"/>
                <w:sz w:val="24"/>
                <w:szCs w:val="24"/>
              </w:rPr>
            </w:pPr>
            <w:r w:rsidRPr="003E61D2">
              <w:rPr>
                <w:rFonts w:ascii="Times New Roman" w:hAnsi="Times New Roman"/>
                <w:sz w:val="24"/>
                <w:szCs w:val="24"/>
              </w:rPr>
              <w:t>города Батайска,</w:t>
            </w:r>
          </w:p>
          <w:p w:rsidR="00211059" w:rsidRDefault="00211059" w:rsidP="00CC1C38">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p>
        </w:tc>
        <w:tc>
          <w:tcPr>
            <w:tcW w:w="1843" w:type="dxa"/>
          </w:tcPr>
          <w:p w:rsidR="00211059" w:rsidRPr="00F621C4" w:rsidRDefault="00211059" w:rsidP="00625C4E">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211059" w:rsidRDefault="00211059" w:rsidP="00CC1C38">
            <w:pPr>
              <w:pStyle w:val="Default"/>
              <w:jc w:val="both"/>
              <w:rPr>
                <w:sz w:val="23"/>
                <w:szCs w:val="23"/>
              </w:rPr>
            </w:pPr>
            <w:r>
              <w:rPr>
                <w:sz w:val="23"/>
                <w:szCs w:val="23"/>
              </w:rPr>
              <w:t xml:space="preserve">Функционирование системы организации и управления региональной политикой по развитию ДОД </w:t>
            </w:r>
          </w:p>
          <w:p w:rsidR="00211059" w:rsidRDefault="00211059" w:rsidP="00CC1C38">
            <w:pPr>
              <w:pStyle w:val="Default"/>
              <w:jc w:val="both"/>
              <w:rPr>
                <w:sz w:val="23"/>
                <w:szCs w:val="23"/>
              </w:rPr>
            </w:pPr>
          </w:p>
        </w:tc>
      </w:tr>
      <w:tr w:rsidR="000C27CE" w:rsidRPr="007A0AEF" w:rsidTr="00CC1C38">
        <w:tc>
          <w:tcPr>
            <w:tcW w:w="781" w:type="dxa"/>
          </w:tcPr>
          <w:p w:rsidR="000C27CE"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7</w:t>
            </w:r>
          </w:p>
        </w:tc>
        <w:tc>
          <w:tcPr>
            <w:tcW w:w="4856" w:type="dxa"/>
          </w:tcPr>
          <w:p w:rsidR="000C27CE" w:rsidRDefault="007E5BE9" w:rsidP="00CC1C38">
            <w:pPr>
              <w:pStyle w:val="Default"/>
              <w:jc w:val="both"/>
              <w:rPr>
                <w:sz w:val="23"/>
                <w:szCs w:val="23"/>
              </w:rPr>
            </w:pPr>
            <w:proofErr w:type="gramStart"/>
            <w:r>
              <w:rPr>
                <w:sz w:val="23"/>
                <w:szCs w:val="23"/>
              </w:rPr>
              <w:t>Разработка и р</w:t>
            </w:r>
            <w:r w:rsidR="000C27CE">
              <w:rPr>
                <w:sz w:val="23"/>
                <w:szCs w:val="23"/>
              </w:rPr>
              <w:t>еализация дополнительных общеобразовательных программ, направленных на формирование у обучающихся функциональной, технологической, финансовой, экологической грамотности</w:t>
            </w:r>
            <w:proofErr w:type="gramEnd"/>
          </w:p>
        </w:tc>
        <w:tc>
          <w:tcPr>
            <w:tcW w:w="1701" w:type="dxa"/>
          </w:tcPr>
          <w:p w:rsidR="000C27CE" w:rsidRDefault="0020661A" w:rsidP="007A0AEF">
            <w:pPr>
              <w:pStyle w:val="Default"/>
              <w:jc w:val="center"/>
            </w:pPr>
            <w:r>
              <w:t>15.03.2024</w:t>
            </w:r>
          </w:p>
        </w:tc>
        <w:tc>
          <w:tcPr>
            <w:tcW w:w="3260" w:type="dxa"/>
          </w:tcPr>
          <w:p w:rsidR="007E5BE9" w:rsidRDefault="007E5BE9" w:rsidP="00CC1C38">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7E5BE9" w:rsidRPr="003E61D2" w:rsidRDefault="007E5BE9" w:rsidP="00CC1C38">
            <w:pPr>
              <w:jc w:val="center"/>
              <w:rPr>
                <w:rFonts w:ascii="Times New Roman" w:hAnsi="Times New Roman"/>
                <w:sz w:val="24"/>
                <w:szCs w:val="24"/>
              </w:rPr>
            </w:pPr>
            <w:r w:rsidRPr="003E61D2">
              <w:rPr>
                <w:rFonts w:ascii="Times New Roman" w:hAnsi="Times New Roman"/>
                <w:sz w:val="24"/>
                <w:szCs w:val="24"/>
              </w:rPr>
              <w:t>города Батайска,</w:t>
            </w:r>
          </w:p>
          <w:p w:rsidR="0020661A" w:rsidRDefault="007E5BE9" w:rsidP="00CC1C38">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p>
          <w:p w:rsidR="000C27CE" w:rsidRDefault="000C27CE" w:rsidP="00CC1C38">
            <w:pPr>
              <w:jc w:val="center"/>
              <w:rPr>
                <w:rFonts w:ascii="Times New Roman" w:hAnsi="Times New Roman" w:cs="Times New Roman"/>
                <w:sz w:val="24"/>
                <w:szCs w:val="24"/>
              </w:rPr>
            </w:pPr>
          </w:p>
        </w:tc>
        <w:tc>
          <w:tcPr>
            <w:tcW w:w="1843" w:type="dxa"/>
          </w:tcPr>
          <w:p w:rsidR="000C27CE" w:rsidRPr="00F621C4" w:rsidRDefault="007E5BE9" w:rsidP="00F3532B">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0C27CE" w:rsidRDefault="005B22DB" w:rsidP="00CC1C38">
            <w:pPr>
              <w:pStyle w:val="Default"/>
              <w:jc w:val="both"/>
              <w:rPr>
                <w:sz w:val="23"/>
                <w:szCs w:val="23"/>
              </w:rPr>
            </w:pPr>
            <w:r>
              <w:rPr>
                <w:sz w:val="23"/>
                <w:szCs w:val="23"/>
              </w:rPr>
              <w:t>Обеспечение формирования функциональной грамотности и навыков, связанных с эмоциональным, физическим, интеллектуальным, духовным развитием человека</w:t>
            </w:r>
          </w:p>
        </w:tc>
      </w:tr>
      <w:tr w:rsidR="00771A82" w:rsidRPr="007A0AEF" w:rsidTr="00CC1C38">
        <w:tc>
          <w:tcPr>
            <w:tcW w:w="781" w:type="dxa"/>
          </w:tcPr>
          <w:p w:rsidR="00771A8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8</w:t>
            </w:r>
          </w:p>
        </w:tc>
        <w:tc>
          <w:tcPr>
            <w:tcW w:w="4856" w:type="dxa"/>
          </w:tcPr>
          <w:p w:rsidR="00771A82" w:rsidRDefault="00771A82" w:rsidP="00CC1C38">
            <w:pPr>
              <w:pStyle w:val="Default"/>
              <w:jc w:val="both"/>
              <w:rPr>
                <w:sz w:val="23"/>
                <w:szCs w:val="23"/>
              </w:rPr>
            </w:pPr>
            <w:r>
              <w:rPr>
                <w:sz w:val="23"/>
                <w:szCs w:val="23"/>
              </w:rPr>
              <w:t xml:space="preserve">Разработка и реализация дополнительных общеобразовательных программ естественнонаучной, туристско-краеведческой направленностей, направленных на </w:t>
            </w:r>
            <w:r>
              <w:rPr>
                <w:sz w:val="23"/>
                <w:szCs w:val="23"/>
              </w:rPr>
              <w:lastRenderedPageBreak/>
              <w:t xml:space="preserve">вовлечение детей в научную работу и проектно-исследовательскую деятельность </w:t>
            </w:r>
          </w:p>
        </w:tc>
        <w:tc>
          <w:tcPr>
            <w:tcW w:w="1701" w:type="dxa"/>
          </w:tcPr>
          <w:p w:rsidR="00771A82" w:rsidRDefault="00771A82" w:rsidP="007A0AEF">
            <w:pPr>
              <w:pStyle w:val="Default"/>
              <w:jc w:val="center"/>
            </w:pPr>
            <w:r w:rsidRPr="00F621C4">
              <w:lastRenderedPageBreak/>
              <w:t>ежегодно</w:t>
            </w:r>
          </w:p>
        </w:tc>
        <w:tc>
          <w:tcPr>
            <w:tcW w:w="3260" w:type="dxa"/>
          </w:tcPr>
          <w:p w:rsidR="00771A82" w:rsidRDefault="00771A82" w:rsidP="00CC1C38">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771A82" w:rsidRPr="003E61D2" w:rsidRDefault="00771A82" w:rsidP="00CC1C38">
            <w:pPr>
              <w:jc w:val="center"/>
              <w:rPr>
                <w:rFonts w:ascii="Times New Roman" w:hAnsi="Times New Roman"/>
                <w:sz w:val="24"/>
                <w:szCs w:val="24"/>
              </w:rPr>
            </w:pPr>
            <w:r w:rsidRPr="003E61D2">
              <w:rPr>
                <w:rFonts w:ascii="Times New Roman" w:hAnsi="Times New Roman"/>
                <w:sz w:val="24"/>
                <w:szCs w:val="24"/>
              </w:rPr>
              <w:t>города Батайска,</w:t>
            </w:r>
          </w:p>
          <w:p w:rsidR="00771A82" w:rsidRDefault="00771A82" w:rsidP="00CC1C38">
            <w:pPr>
              <w:jc w:val="center"/>
              <w:rPr>
                <w:rFonts w:ascii="Times New Roman" w:hAnsi="Times New Roman" w:cs="Times New Roman"/>
                <w:sz w:val="24"/>
                <w:szCs w:val="24"/>
              </w:rPr>
            </w:pPr>
            <w:r w:rsidRPr="003E61D2">
              <w:rPr>
                <w:rFonts w:ascii="Times New Roman" w:hAnsi="Times New Roman"/>
                <w:sz w:val="24"/>
                <w:szCs w:val="24"/>
              </w:rPr>
              <w:t xml:space="preserve">муниципальные бюджетные образовательные </w:t>
            </w:r>
            <w:r w:rsidRPr="003E61D2">
              <w:rPr>
                <w:rFonts w:ascii="Times New Roman" w:hAnsi="Times New Roman"/>
                <w:sz w:val="24"/>
                <w:szCs w:val="24"/>
              </w:rPr>
              <w:lastRenderedPageBreak/>
              <w:t>организации</w:t>
            </w:r>
          </w:p>
        </w:tc>
        <w:tc>
          <w:tcPr>
            <w:tcW w:w="1843" w:type="dxa"/>
          </w:tcPr>
          <w:p w:rsidR="00771A82" w:rsidRPr="00F621C4" w:rsidRDefault="00771A82" w:rsidP="00625C4E">
            <w:pPr>
              <w:jc w:val="center"/>
              <w:rPr>
                <w:rFonts w:ascii="Times New Roman" w:hAnsi="Times New Roman" w:cs="Times New Roman"/>
                <w:sz w:val="24"/>
                <w:szCs w:val="24"/>
              </w:rPr>
            </w:pPr>
            <w:r>
              <w:rPr>
                <w:rFonts w:ascii="Times New Roman" w:hAnsi="Times New Roman" w:cs="Times New Roman"/>
                <w:sz w:val="24"/>
                <w:szCs w:val="24"/>
              </w:rPr>
              <w:lastRenderedPageBreak/>
              <w:t>Аналитическая справка</w:t>
            </w:r>
          </w:p>
        </w:tc>
        <w:tc>
          <w:tcPr>
            <w:tcW w:w="2345" w:type="dxa"/>
          </w:tcPr>
          <w:p w:rsidR="00771A82" w:rsidRDefault="00771A82" w:rsidP="00CC1C38">
            <w:pPr>
              <w:pStyle w:val="Default"/>
              <w:jc w:val="both"/>
              <w:rPr>
                <w:sz w:val="23"/>
                <w:szCs w:val="23"/>
              </w:rPr>
            </w:pPr>
            <w:r>
              <w:rPr>
                <w:sz w:val="23"/>
                <w:szCs w:val="23"/>
              </w:rPr>
              <w:t xml:space="preserve">Обеспечение формирования у детей навыков, позволяющих </w:t>
            </w:r>
            <w:r>
              <w:rPr>
                <w:sz w:val="23"/>
                <w:szCs w:val="23"/>
              </w:rPr>
              <w:lastRenderedPageBreak/>
              <w:t xml:space="preserve">развивать интеллектуальный потенциал личности </w:t>
            </w:r>
          </w:p>
        </w:tc>
      </w:tr>
      <w:tr w:rsidR="00EA082B" w:rsidRPr="007A0AEF" w:rsidTr="00CC1C38">
        <w:tc>
          <w:tcPr>
            <w:tcW w:w="781" w:type="dxa"/>
          </w:tcPr>
          <w:p w:rsidR="00EA082B"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4856" w:type="dxa"/>
          </w:tcPr>
          <w:p w:rsidR="00EA082B" w:rsidRDefault="00EA082B" w:rsidP="00CC1C38">
            <w:pPr>
              <w:pStyle w:val="Default"/>
              <w:jc w:val="both"/>
              <w:rPr>
                <w:sz w:val="23"/>
                <w:szCs w:val="23"/>
              </w:rPr>
            </w:pPr>
            <w:r>
              <w:rPr>
                <w:sz w:val="23"/>
                <w:szCs w:val="23"/>
              </w:rPr>
              <w:t xml:space="preserve">Разработка и реализация дополнительных общеобразовательных программ, направленных на профилактику и преодоление </w:t>
            </w:r>
            <w:proofErr w:type="gramStart"/>
            <w:r>
              <w:rPr>
                <w:sz w:val="23"/>
                <w:szCs w:val="23"/>
              </w:rPr>
              <w:t>школьной</w:t>
            </w:r>
            <w:proofErr w:type="gramEnd"/>
            <w:r>
              <w:rPr>
                <w:sz w:val="23"/>
                <w:szCs w:val="23"/>
              </w:rPr>
              <w:t xml:space="preserve"> </w:t>
            </w:r>
            <w:proofErr w:type="spellStart"/>
            <w:r>
              <w:rPr>
                <w:sz w:val="23"/>
                <w:szCs w:val="23"/>
              </w:rPr>
              <w:t>неуспешности</w:t>
            </w:r>
            <w:proofErr w:type="spellEnd"/>
            <w:r>
              <w:rPr>
                <w:sz w:val="23"/>
                <w:szCs w:val="23"/>
              </w:rPr>
              <w:t xml:space="preserve">, в том числе реализуемых в каникулярный период </w:t>
            </w:r>
          </w:p>
        </w:tc>
        <w:tc>
          <w:tcPr>
            <w:tcW w:w="1701" w:type="dxa"/>
          </w:tcPr>
          <w:p w:rsidR="00EA082B" w:rsidRPr="00F621C4" w:rsidRDefault="00EA082B" w:rsidP="007A0AEF">
            <w:pPr>
              <w:pStyle w:val="Default"/>
              <w:jc w:val="center"/>
            </w:pPr>
            <w:r w:rsidRPr="00F621C4">
              <w:t>ежегодно</w:t>
            </w:r>
          </w:p>
        </w:tc>
        <w:tc>
          <w:tcPr>
            <w:tcW w:w="3260" w:type="dxa"/>
          </w:tcPr>
          <w:p w:rsidR="00EA082B" w:rsidRDefault="00EA082B" w:rsidP="00CC1C38">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EA082B" w:rsidRPr="003E61D2" w:rsidRDefault="00EA082B" w:rsidP="00CC1C38">
            <w:pPr>
              <w:jc w:val="center"/>
              <w:rPr>
                <w:rFonts w:ascii="Times New Roman" w:hAnsi="Times New Roman"/>
                <w:sz w:val="24"/>
                <w:szCs w:val="24"/>
              </w:rPr>
            </w:pPr>
            <w:r w:rsidRPr="003E61D2">
              <w:rPr>
                <w:rFonts w:ascii="Times New Roman" w:hAnsi="Times New Roman"/>
                <w:sz w:val="24"/>
                <w:szCs w:val="24"/>
              </w:rPr>
              <w:t>города Батайска,</w:t>
            </w:r>
          </w:p>
          <w:p w:rsidR="00EA082B" w:rsidRDefault="00EA082B" w:rsidP="00CC1C38">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p>
        </w:tc>
        <w:tc>
          <w:tcPr>
            <w:tcW w:w="1843" w:type="dxa"/>
          </w:tcPr>
          <w:p w:rsidR="00EA082B" w:rsidRPr="00F621C4" w:rsidRDefault="00EA082B" w:rsidP="00625C4E">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EA082B" w:rsidRDefault="00EA082B" w:rsidP="00CC1C38">
            <w:pPr>
              <w:pStyle w:val="Default"/>
              <w:jc w:val="both"/>
              <w:rPr>
                <w:sz w:val="23"/>
                <w:szCs w:val="23"/>
              </w:rPr>
            </w:pPr>
            <w:r>
              <w:rPr>
                <w:sz w:val="23"/>
                <w:szCs w:val="23"/>
              </w:rPr>
              <w:t xml:space="preserve">Функционирование системы организации и управления муниципальной политикой по развитию ДОД </w:t>
            </w:r>
          </w:p>
        </w:tc>
      </w:tr>
      <w:tr w:rsidR="004D4619" w:rsidRPr="007A0AEF" w:rsidTr="00CC1C38">
        <w:tc>
          <w:tcPr>
            <w:tcW w:w="781" w:type="dxa"/>
          </w:tcPr>
          <w:p w:rsidR="004D4619"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10</w:t>
            </w:r>
          </w:p>
        </w:tc>
        <w:tc>
          <w:tcPr>
            <w:tcW w:w="4856" w:type="dxa"/>
          </w:tcPr>
          <w:p w:rsidR="004D4619" w:rsidRDefault="004D4619" w:rsidP="00CC1C38">
            <w:pPr>
              <w:pStyle w:val="Default"/>
              <w:jc w:val="both"/>
              <w:rPr>
                <w:sz w:val="23"/>
                <w:szCs w:val="23"/>
              </w:rPr>
            </w:pPr>
            <w:r>
              <w:rPr>
                <w:sz w:val="23"/>
                <w:szCs w:val="23"/>
              </w:rPr>
              <w:t>Информационно-консультационная адресная поддержка реализации прав детей на участие в дополнительных общеразвивающих программах независимо от места проживания, состояния здоровья, социально-экономического положения семьи</w:t>
            </w:r>
          </w:p>
        </w:tc>
        <w:tc>
          <w:tcPr>
            <w:tcW w:w="1701" w:type="dxa"/>
          </w:tcPr>
          <w:p w:rsidR="004D4619" w:rsidRPr="00F621C4" w:rsidRDefault="004D4619" w:rsidP="00B05A75">
            <w:pPr>
              <w:pStyle w:val="Default"/>
              <w:jc w:val="center"/>
            </w:pPr>
            <w:r w:rsidRPr="00F621C4">
              <w:t>ежегодно</w:t>
            </w:r>
          </w:p>
        </w:tc>
        <w:tc>
          <w:tcPr>
            <w:tcW w:w="3260" w:type="dxa"/>
          </w:tcPr>
          <w:p w:rsidR="004D4619" w:rsidRDefault="004D4619" w:rsidP="00CC1C38">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4D4619" w:rsidRPr="003E61D2" w:rsidRDefault="004D4619" w:rsidP="00CC1C38">
            <w:pPr>
              <w:jc w:val="center"/>
              <w:rPr>
                <w:rFonts w:ascii="Times New Roman" w:hAnsi="Times New Roman"/>
                <w:sz w:val="24"/>
                <w:szCs w:val="24"/>
              </w:rPr>
            </w:pPr>
            <w:r w:rsidRPr="003E61D2">
              <w:rPr>
                <w:rFonts w:ascii="Times New Roman" w:hAnsi="Times New Roman"/>
                <w:sz w:val="24"/>
                <w:szCs w:val="24"/>
              </w:rPr>
              <w:t>города Батайска,</w:t>
            </w:r>
          </w:p>
          <w:p w:rsidR="004D4619" w:rsidRDefault="004D4619" w:rsidP="00CC1C38">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p>
        </w:tc>
        <w:tc>
          <w:tcPr>
            <w:tcW w:w="1843" w:type="dxa"/>
          </w:tcPr>
          <w:p w:rsidR="004D4619" w:rsidRPr="00F621C4" w:rsidRDefault="004D4619" w:rsidP="00625C4E">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4D4619" w:rsidRDefault="004D4619" w:rsidP="00CC1C38">
            <w:pPr>
              <w:pStyle w:val="Default"/>
              <w:jc w:val="both"/>
              <w:rPr>
                <w:sz w:val="23"/>
                <w:szCs w:val="23"/>
              </w:rPr>
            </w:pPr>
            <w:r>
              <w:rPr>
                <w:sz w:val="23"/>
                <w:szCs w:val="23"/>
              </w:rPr>
              <w:t xml:space="preserve">Обеспечение </w:t>
            </w:r>
            <w:proofErr w:type="gramStart"/>
            <w:r>
              <w:rPr>
                <w:sz w:val="23"/>
                <w:szCs w:val="23"/>
              </w:rPr>
              <w:t>информационно-консультационная</w:t>
            </w:r>
            <w:proofErr w:type="gramEnd"/>
            <w:r>
              <w:rPr>
                <w:sz w:val="23"/>
                <w:szCs w:val="23"/>
              </w:rPr>
              <w:t xml:space="preserve"> поддержки реализации прав детей на участие в программах ДОД </w:t>
            </w:r>
          </w:p>
        </w:tc>
      </w:tr>
      <w:tr w:rsidR="004D4619" w:rsidRPr="007A0AEF" w:rsidTr="00CC1C38">
        <w:tc>
          <w:tcPr>
            <w:tcW w:w="781" w:type="dxa"/>
          </w:tcPr>
          <w:p w:rsidR="004D4619"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11</w:t>
            </w:r>
          </w:p>
        </w:tc>
        <w:tc>
          <w:tcPr>
            <w:tcW w:w="4856" w:type="dxa"/>
          </w:tcPr>
          <w:p w:rsidR="004D4619" w:rsidRPr="00F621C4" w:rsidRDefault="004D4619" w:rsidP="00CC1C38">
            <w:pPr>
              <w:pStyle w:val="Default"/>
              <w:jc w:val="both"/>
            </w:pPr>
            <w:r w:rsidRPr="00F621C4">
              <w:t>Участие в учебно-методических мероприятиях по вопросам реализации образовательных программ в области искусств</w:t>
            </w:r>
          </w:p>
        </w:tc>
        <w:tc>
          <w:tcPr>
            <w:tcW w:w="1701" w:type="dxa"/>
          </w:tcPr>
          <w:p w:rsidR="004D4619" w:rsidRPr="00F621C4" w:rsidRDefault="004D4619" w:rsidP="00F3532B">
            <w:pPr>
              <w:jc w:val="center"/>
              <w:rPr>
                <w:rFonts w:ascii="Times New Roman" w:hAnsi="Times New Roman" w:cs="Times New Roman"/>
                <w:sz w:val="24"/>
                <w:szCs w:val="24"/>
              </w:rPr>
            </w:pPr>
            <w:r w:rsidRPr="00F621C4">
              <w:rPr>
                <w:rFonts w:ascii="Times New Roman" w:hAnsi="Times New Roman" w:cs="Times New Roman"/>
                <w:sz w:val="24"/>
                <w:szCs w:val="24"/>
              </w:rPr>
              <w:t>ежегодно</w:t>
            </w:r>
          </w:p>
        </w:tc>
        <w:tc>
          <w:tcPr>
            <w:tcW w:w="3260" w:type="dxa"/>
          </w:tcPr>
          <w:p w:rsidR="00C2501E" w:rsidRDefault="00C2501E" w:rsidP="00CC1C38">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C2501E" w:rsidRPr="003E61D2" w:rsidRDefault="00C2501E" w:rsidP="00CC1C38">
            <w:pPr>
              <w:jc w:val="center"/>
              <w:rPr>
                <w:rFonts w:ascii="Times New Roman" w:hAnsi="Times New Roman"/>
                <w:sz w:val="24"/>
                <w:szCs w:val="24"/>
              </w:rPr>
            </w:pPr>
            <w:r w:rsidRPr="003E61D2">
              <w:rPr>
                <w:rFonts w:ascii="Times New Roman" w:hAnsi="Times New Roman"/>
                <w:sz w:val="24"/>
                <w:szCs w:val="24"/>
              </w:rPr>
              <w:t>города Батайска,</w:t>
            </w:r>
          </w:p>
          <w:p w:rsidR="004D4619" w:rsidRPr="00F621C4" w:rsidRDefault="00C2501E" w:rsidP="00CC1C38">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4D4619" w:rsidRPr="00F621C4" w:rsidRDefault="003A6BE9" w:rsidP="00F3532B">
            <w:pPr>
              <w:jc w:val="center"/>
              <w:rPr>
                <w:rFonts w:ascii="Times New Roman" w:hAnsi="Times New Roman" w:cs="Times New Roman"/>
                <w:sz w:val="24"/>
                <w:szCs w:val="24"/>
              </w:rPr>
            </w:pPr>
            <w:r>
              <w:rPr>
                <w:rFonts w:ascii="Times New Roman" w:hAnsi="Times New Roman" w:cs="Times New Roman"/>
                <w:sz w:val="24"/>
                <w:szCs w:val="24"/>
              </w:rPr>
              <w:t xml:space="preserve">Аналитическая справка </w:t>
            </w:r>
          </w:p>
        </w:tc>
        <w:tc>
          <w:tcPr>
            <w:tcW w:w="2345" w:type="dxa"/>
          </w:tcPr>
          <w:p w:rsidR="004D4619" w:rsidRPr="00F621C4" w:rsidRDefault="004D4619" w:rsidP="00CC1C38">
            <w:pPr>
              <w:jc w:val="both"/>
              <w:rPr>
                <w:rFonts w:ascii="Times New Roman" w:hAnsi="Times New Roman" w:cs="Times New Roman"/>
                <w:sz w:val="24"/>
                <w:szCs w:val="24"/>
              </w:rPr>
            </w:pPr>
            <w:r w:rsidRPr="00F621C4">
              <w:rPr>
                <w:rFonts w:ascii="Times New Roman" w:hAnsi="Times New Roman" w:cs="Times New Roman"/>
                <w:sz w:val="24"/>
                <w:szCs w:val="24"/>
              </w:rPr>
              <w:t xml:space="preserve">Получение сертификатов, свидетельств об </w:t>
            </w:r>
            <w:proofErr w:type="gramStart"/>
            <w:r w:rsidRPr="00F621C4">
              <w:rPr>
                <w:rFonts w:ascii="Times New Roman" w:hAnsi="Times New Roman" w:cs="Times New Roman"/>
                <w:sz w:val="24"/>
                <w:szCs w:val="24"/>
              </w:rPr>
              <w:t>обучении</w:t>
            </w:r>
            <w:proofErr w:type="gramEnd"/>
            <w:r w:rsidRPr="00F621C4">
              <w:rPr>
                <w:rFonts w:ascii="Times New Roman" w:hAnsi="Times New Roman" w:cs="Times New Roman"/>
                <w:sz w:val="24"/>
                <w:szCs w:val="24"/>
              </w:rPr>
              <w:t>/об участии</w:t>
            </w:r>
          </w:p>
        </w:tc>
      </w:tr>
      <w:tr w:rsidR="004D4619" w:rsidRPr="007A0AEF" w:rsidTr="00CC1C38">
        <w:tc>
          <w:tcPr>
            <w:tcW w:w="781" w:type="dxa"/>
          </w:tcPr>
          <w:p w:rsidR="004D4619"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12</w:t>
            </w:r>
          </w:p>
        </w:tc>
        <w:tc>
          <w:tcPr>
            <w:tcW w:w="4856" w:type="dxa"/>
          </w:tcPr>
          <w:p w:rsidR="004D4619" w:rsidRPr="00F621C4" w:rsidRDefault="004D4619" w:rsidP="00CC1C38">
            <w:pPr>
              <w:pStyle w:val="Default"/>
              <w:jc w:val="both"/>
            </w:pPr>
            <w:r w:rsidRPr="00F621C4">
              <w:t>Увеличение количества детей, осваивающих дополнительные предпрофессиональные программы в области иску</w:t>
            </w:r>
            <w:proofErr w:type="gramStart"/>
            <w:r w:rsidRPr="00F621C4">
              <w:t>сств в д</w:t>
            </w:r>
            <w:proofErr w:type="gramEnd"/>
            <w:r w:rsidRPr="00F621C4">
              <w:t xml:space="preserve">етских школах искусств </w:t>
            </w:r>
          </w:p>
        </w:tc>
        <w:tc>
          <w:tcPr>
            <w:tcW w:w="1701" w:type="dxa"/>
          </w:tcPr>
          <w:p w:rsidR="004D4619" w:rsidRPr="00F621C4" w:rsidRDefault="004D4619" w:rsidP="00F3532B">
            <w:pPr>
              <w:jc w:val="center"/>
              <w:rPr>
                <w:rFonts w:ascii="Times New Roman" w:hAnsi="Times New Roman" w:cs="Times New Roman"/>
                <w:sz w:val="24"/>
                <w:szCs w:val="24"/>
              </w:rPr>
            </w:pPr>
            <w:r w:rsidRPr="00F621C4">
              <w:rPr>
                <w:rFonts w:ascii="Times New Roman" w:hAnsi="Times New Roman" w:cs="Times New Roman"/>
                <w:sz w:val="24"/>
                <w:szCs w:val="24"/>
              </w:rPr>
              <w:t>ежегодно</w:t>
            </w:r>
          </w:p>
        </w:tc>
        <w:tc>
          <w:tcPr>
            <w:tcW w:w="3260" w:type="dxa"/>
          </w:tcPr>
          <w:p w:rsidR="003A6BE9" w:rsidRDefault="003A6BE9" w:rsidP="00CC1C38">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3A6BE9" w:rsidRPr="003E61D2" w:rsidRDefault="003A6BE9" w:rsidP="00CC1C38">
            <w:pPr>
              <w:jc w:val="center"/>
              <w:rPr>
                <w:rFonts w:ascii="Times New Roman" w:hAnsi="Times New Roman"/>
                <w:sz w:val="24"/>
                <w:szCs w:val="24"/>
              </w:rPr>
            </w:pPr>
            <w:r w:rsidRPr="003E61D2">
              <w:rPr>
                <w:rFonts w:ascii="Times New Roman" w:hAnsi="Times New Roman"/>
                <w:sz w:val="24"/>
                <w:szCs w:val="24"/>
              </w:rPr>
              <w:t>города Батайска,</w:t>
            </w:r>
          </w:p>
          <w:p w:rsidR="004D4619" w:rsidRPr="00F621C4" w:rsidRDefault="003A6BE9" w:rsidP="00CC1C38">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4D4619" w:rsidRPr="00F621C4" w:rsidRDefault="003A6BE9" w:rsidP="00F3532B">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4D4619" w:rsidRPr="00F621C4" w:rsidRDefault="004D4619" w:rsidP="00CC1C38">
            <w:pPr>
              <w:pStyle w:val="Default"/>
              <w:jc w:val="both"/>
            </w:pPr>
            <w:r w:rsidRPr="00F621C4">
              <w:t>Создание условий для увеличения численности детей, обучающихся по дополнительным предпрофессиональным программам в области иску</w:t>
            </w:r>
            <w:proofErr w:type="gramStart"/>
            <w:r w:rsidRPr="00F621C4">
              <w:t>сств в д</w:t>
            </w:r>
            <w:proofErr w:type="gramEnd"/>
            <w:r w:rsidRPr="00F621C4">
              <w:t xml:space="preserve">етских школах искусств - не менее 80% от общего контингента ДШИ </w:t>
            </w:r>
          </w:p>
        </w:tc>
      </w:tr>
      <w:tr w:rsidR="004D4619" w:rsidRPr="007A0AEF" w:rsidTr="00CC1C38">
        <w:tc>
          <w:tcPr>
            <w:tcW w:w="781" w:type="dxa"/>
          </w:tcPr>
          <w:p w:rsidR="004D4619"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4856" w:type="dxa"/>
          </w:tcPr>
          <w:p w:rsidR="004D4619" w:rsidRDefault="004D4619" w:rsidP="00CC1C38">
            <w:pPr>
              <w:pStyle w:val="Default"/>
              <w:jc w:val="both"/>
              <w:rPr>
                <w:sz w:val="23"/>
                <w:szCs w:val="23"/>
              </w:rPr>
            </w:pPr>
            <w:r>
              <w:rPr>
                <w:sz w:val="23"/>
                <w:szCs w:val="23"/>
              </w:rPr>
              <w:t xml:space="preserve">Создание и обеспечение функционирования технологических кружков на базе образовательных организаций (для подготовки нового поколения технологических лидеров, инженеров и ученых) </w:t>
            </w:r>
          </w:p>
        </w:tc>
        <w:tc>
          <w:tcPr>
            <w:tcW w:w="1701" w:type="dxa"/>
          </w:tcPr>
          <w:p w:rsidR="004D4619" w:rsidRPr="00F621C4" w:rsidRDefault="004D4619" w:rsidP="00F93339">
            <w:pPr>
              <w:pStyle w:val="Default"/>
              <w:jc w:val="center"/>
            </w:pPr>
            <w:r w:rsidRPr="00F621C4">
              <w:t>ежегодно</w:t>
            </w:r>
          </w:p>
        </w:tc>
        <w:tc>
          <w:tcPr>
            <w:tcW w:w="3260" w:type="dxa"/>
          </w:tcPr>
          <w:p w:rsidR="00F54327" w:rsidRDefault="00F54327" w:rsidP="00CC1C38">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F54327" w:rsidRPr="003E61D2" w:rsidRDefault="00F54327" w:rsidP="00CC1C38">
            <w:pPr>
              <w:jc w:val="center"/>
              <w:rPr>
                <w:rFonts w:ascii="Times New Roman" w:hAnsi="Times New Roman"/>
                <w:sz w:val="24"/>
                <w:szCs w:val="24"/>
              </w:rPr>
            </w:pPr>
            <w:r w:rsidRPr="003E61D2">
              <w:rPr>
                <w:rFonts w:ascii="Times New Roman" w:hAnsi="Times New Roman"/>
                <w:sz w:val="24"/>
                <w:szCs w:val="24"/>
              </w:rPr>
              <w:t>города Батайска,</w:t>
            </w:r>
          </w:p>
          <w:p w:rsidR="004D4619" w:rsidRDefault="00F54327" w:rsidP="00CC1C38">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p>
        </w:tc>
        <w:tc>
          <w:tcPr>
            <w:tcW w:w="1843" w:type="dxa"/>
          </w:tcPr>
          <w:p w:rsidR="004D4619" w:rsidRPr="00F621C4" w:rsidRDefault="00F54327" w:rsidP="00F93339">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4D4619" w:rsidRDefault="004D4619" w:rsidP="00CC1C38">
            <w:pPr>
              <w:pStyle w:val="Default"/>
              <w:jc w:val="both"/>
              <w:rPr>
                <w:sz w:val="23"/>
                <w:szCs w:val="23"/>
              </w:rPr>
            </w:pPr>
            <w:r>
              <w:rPr>
                <w:sz w:val="23"/>
                <w:szCs w:val="23"/>
              </w:rPr>
              <w:t xml:space="preserve">Функционирование кружков содействует профессиональной ориентации обучающихся и формированию у них навыков решения практических задач, соответствующих направлениям Национальной технологической инициативы </w:t>
            </w:r>
          </w:p>
        </w:tc>
      </w:tr>
      <w:tr w:rsidR="004D4619" w:rsidRPr="007A0AEF" w:rsidTr="00CC1C38">
        <w:tc>
          <w:tcPr>
            <w:tcW w:w="781" w:type="dxa"/>
          </w:tcPr>
          <w:p w:rsidR="004D4619"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14</w:t>
            </w:r>
          </w:p>
        </w:tc>
        <w:tc>
          <w:tcPr>
            <w:tcW w:w="4856" w:type="dxa"/>
          </w:tcPr>
          <w:p w:rsidR="004D4619" w:rsidRDefault="004D4619" w:rsidP="00CC1C38">
            <w:pPr>
              <w:pStyle w:val="Default"/>
              <w:jc w:val="both"/>
              <w:rPr>
                <w:sz w:val="23"/>
                <w:szCs w:val="23"/>
              </w:rPr>
            </w:pPr>
            <w:r>
              <w:rPr>
                <w:sz w:val="23"/>
                <w:szCs w:val="23"/>
              </w:rPr>
              <w:t xml:space="preserve">Создание условий для повышения уровня функциональной грамотности и компетентности обучающихся общеобразовательных организаций в технологической сфере </w:t>
            </w:r>
          </w:p>
        </w:tc>
        <w:tc>
          <w:tcPr>
            <w:tcW w:w="1701" w:type="dxa"/>
          </w:tcPr>
          <w:p w:rsidR="004D4619" w:rsidRPr="008C5A1D" w:rsidRDefault="004D4619" w:rsidP="00F93339">
            <w:pPr>
              <w:jc w:val="center"/>
              <w:rPr>
                <w:rFonts w:ascii="Times New Roman" w:hAnsi="Times New Roman" w:cs="Times New Roman"/>
                <w:sz w:val="23"/>
                <w:szCs w:val="23"/>
              </w:rPr>
            </w:pPr>
            <w:r w:rsidRPr="008C5A1D">
              <w:rPr>
                <w:rFonts w:ascii="Times New Roman" w:hAnsi="Times New Roman" w:cs="Times New Roman"/>
                <w:sz w:val="23"/>
                <w:szCs w:val="23"/>
              </w:rPr>
              <w:t>ежегодно</w:t>
            </w:r>
          </w:p>
        </w:tc>
        <w:tc>
          <w:tcPr>
            <w:tcW w:w="3260" w:type="dxa"/>
          </w:tcPr>
          <w:p w:rsidR="00CE0854" w:rsidRDefault="00CE0854" w:rsidP="00CE0854">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CE0854" w:rsidRPr="003E61D2" w:rsidRDefault="00CE0854" w:rsidP="00CE0854">
            <w:pPr>
              <w:jc w:val="center"/>
              <w:rPr>
                <w:rFonts w:ascii="Times New Roman" w:hAnsi="Times New Roman"/>
                <w:sz w:val="24"/>
                <w:szCs w:val="24"/>
              </w:rPr>
            </w:pPr>
            <w:r w:rsidRPr="003E61D2">
              <w:rPr>
                <w:rFonts w:ascii="Times New Roman" w:hAnsi="Times New Roman"/>
                <w:sz w:val="24"/>
                <w:szCs w:val="24"/>
              </w:rPr>
              <w:t>города Батайска,</w:t>
            </w:r>
          </w:p>
          <w:p w:rsidR="004D4619" w:rsidRPr="008C5A1D" w:rsidRDefault="00CE0854" w:rsidP="00CE0854">
            <w:pPr>
              <w:jc w:val="center"/>
              <w:rPr>
                <w:rFonts w:ascii="Times New Roman" w:hAnsi="Times New Roman" w:cs="Times New Roman"/>
                <w:sz w:val="23"/>
                <w:szCs w:val="23"/>
              </w:rPr>
            </w:pPr>
            <w:r w:rsidRPr="003E61D2">
              <w:rPr>
                <w:rFonts w:ascii="Times New Roman" w:hAnsi="Times New Roman"/>
                <w:sz w:val="24"/>
                <w:szCs w:val="24"/>
              </w:rPr>
              <w:t>муниципальные бюджетные образовательные организации</w:t>
            </w:r>
          </w:p>
        </w:tc>
        <w:tc>
          <w:tcPr>
            <w:tcW w:w="1843" w:type="dxa"/>
          </w:tcPr>
          <w:p w:rsidR="004D4619" w:rsidRPr="00F621C4" w:rsidRDefault="00CE0854" w:rsidP="00F93339">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4D4619" w:rsidRDefault="004D4619" w:rsidP="00CC1C38">
            <w:pPr>
              <w:pStyle w:val="Default"/>
              <w:jc w:val="both"/>
              <w:rPr>
                <w:sz w:val="23"/>
                <w:szCs w:val="23"/>
              </w:rPr>
            </w:pPr>
            <w:r>
              <w:rPr>
                <w:sz w:val="23"/>
                <w:szCs w:val="23"/>
              </w:rPr>
              <w:t xml:space="preserve">Увеличение количества технологических кружков, созданных на базе общеобразовательных организаций </w:t>
            </w:r>
          </w:p>
        </w:tc>
      </w:tr>
      <w:tr w:rsidR="004D4619" w:rsidRPr="007A0AEF" w:rsidTr="00CC1C38">
        <w:tc>
          <w:tcPr>
            <w:tcW w:w="781" w:type="dxa"/>
          </w:tcPr>
          <w:p w:rsidR="004D4619"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15</w:t>
            </w:r>
          </w:p>
        </w:tc>
        <w:tc>
          <w:tcPr>
            <w:tcW w:w="4856" w:type="dxa"/>
          </w:tcPr>
          <w:p w:rsidR="004D4619" w:rsidRPr="00F621C4" w:rsidRDefault="004D4619" w:rsidP="00CC1C38">
            <w:pPr>
              <w:pStyle w:val="Default"/>
              <w:jc w:val="both"/>
            </w:pPr>
            <w:r w:rsidRPr="00F621C4">
              <w:t xml:space="preserve">Проведение оценки удовлетворенности обучающихся и (или) их родителей (законных представителей) доступностью и качеством предоставления образовательных услуг в сфере дополнительного образования </w:t>
            </w:r>
          </w:p>
        </w:tc>
        <w:tc>
          <w:tcPr>
            <w:tcW w:w="1701" w:type="dxa"/>
          </w:tcPr>
          <w:p w:rsidR="004D4619" w:rsidRPr="00F621C4" w:rsidRDefault="004D4619" w:rsidP="00F93339">
            <w:pPr>
              <w:pStyle w:val="Default"/>
              <w:jc w:val="center"/>
            </w:pPr>
            <w:r w:rsidRPr="00F621C4">
              <w:t>ежегодно</w:t>
            </w:r>
          </w:p>
          <w:p w:rsidR="004D4619" w:rsidRPr="00F621C4" w:rsidRDefault="004D4619" w:rsidP="00F93339">
            <w:pPr>
              <w:jc w:val="center"/>
              <w:rPr>
                <w:rFonts w:ascii="Times New Roman" w:hAnsi="Times New Roman" w:cs="Times New Roman"/>
                <w:sz w:val="24"/>
                <w:szCs w:val="24"/>
              </w:rPr>
            </w:pPr>
          </w:p>
        </w:tc>
        <w:tc>
          <w:tcPr>
            <w:tcW w:w="3260" w:type="dxa"/>
          </w:tcPr>
          <w:p w:rsidR="009435B8" w:rsidRDefault="004D4619" w:rsidP="0016697A">
            <w:pPr>
              <w:jc w:val="center"/>
              <w:rPr>
                <w:rFonts w:ascii="Times New Roman" w:hAnsi="Times New Roman" w:cs="Times New Roman"/>
                <w:sz w:val="24"/>
                <w:szCs w:val="24"/>
              </w:rPr>
            </w:pPr>
            <w:r>
              <w:rPr>
                <w:rFonts w:ascii="Times New Roman" w:hAnsi="Times New Roman" w:cs="Times New Roman"/>
                <w:sz w:val="24"/>
                <w:szCs w:val="24"/>
              </w:rPr>
              <w:t xml:space="preserve">Управление образования </w:t>
            </w:r>
          </w:p>
          <w:p w:rsidR="004D4619" w:rsidRDefault="004D4619" w:rsidP="0016697A">
            <w:pPr>
              <w:jc w:val="center"/>
              <w:rPr>
                <w:rFonts w:ascii="Times New Roman" w:hAnsi="Times New Roman" w:cs="Times New Roman"/>
                <w:sz w:val="24"/>
                <w:szCs w:val="24"/>
              </w:rPr>
            </w:pPr>
            <w:r>
              <w:rPr>
                <w:rFonts w:ascii="Times New Roman" w:hAnsi="Times New Roman" w:cs="Times New Roman"/>
                <w:sz w:val="24"/>
                <w:szCs w:val="24"/>
              </w:rPr>
              <w:t>города Батайска</w:t>
            </w:r>
          </w:p>
          <w:p w:rsidR="004D4619" w:rsidRDefault="004D4619" w:rsidP="0016697A">
            <w:pPr>
              <w:jc w:val="center"/>
              <w:rPr>
                <w:rFonts w:ascii="Times New Roman" w:hAnsi="Times New Roman" w:cs="Times New Roman"/>
                <w:sz w:val="24"/>
                <w:szCs w:val="24"/>
              </w:rPr>
            </w:pPr>
          </w:p>
          <w:p w:rsidR="004D4619" w:rsidRPr="00F621C4" w:rsidRDefault="004D4619" w:rsidP="0016697A">
            <w:pPr>
              <w:jc w:val="center"/>
              <w:rPr>
                <w:rFonts w:ascii="Times New Roman" w:hAnsi="Times New Roman" w:cs="Times New Roman"/>
                <w:sz w:val="24"/>
                <w:szCs w:val="24"/>
              </w:rPr>
            </w:pPr>
            <w:r w:rsidRPr="00F621C4">
              <w:rPr>
                <w:rFonts w:ascii="Times New Roman" w:hAnsi="Times New Roman" w:cs="Times New Roman"/>
                <w:sz w:val="24"/>
                <w:szCs w:val="24"/>
              </w:rPr>
              <w:t>Управление культуры города Батайска</w:t>
            </w:r>
          </w:p>
        </w:tc>
        <w:tc>
          <w:tcPr>
            <w:tcW w:w="1843" w:type="dxa"/>
          </w:tcPr>
          <w:p w:rsidR="004D4619" w:rsidRPr="00F621C4" w:rsidRDefault="0009264E" w:rsidP="0009264E">
            <w:pPr>
              <w:jc w:val="center"/>
              <w:rPr>
                <w:rFonts w:ascii="Times New Roman" w:hAnsi="Times New Roman" w:cs="Times New Roman"/>
                <w:sz w:val="24"/>
                <w:szCs w:val="24"/>
              </w:rPr>
            </w:pPr>
            <w:r>
              <w:rPr>
                <w:rFonts w:ascii="Times New Roman" w:hAnsi="Times New Roman" w:cs="Times New Roman"/>
                <w:sz w:val="24"/>
                <w:szCs w:val="24"/>
              </w:rPr>
              <w:t>Аналитические справки</w:t>
            </w:r>
          </w:p>
        </w:tc>
        <w:tc>
          <w:tcPr>
            <w:tcW w:w="2345" w:type="dxa"/>
          </w:tcPr>
          <w:p w:rsidR="004D4619" w:rsidRPr="00F621C4" w:rsidRDefault="004D4619" w:rsidP="00CC1C38">
            <w:pPr>
              <w:pStyle w:val="Default"/>
              <w:jc w:val="both"/>
            </w:pPr>
            <w:r>
              <w:t xml:space="preserve">Функционирование </w:t>
            </w:r>
            <w:r w:rsidRPr="00F621C4">
              <w:t>систем</w:t>
            </w:r>
            <w:r>
              <w:t>ы</w:t>
            </w:r>
            <w:r w:rsidRPr="00F621C4">
              <w:t xml:space="preserve"> организации и управления </w:t>
            </w:r>
            <w:r w:rsidR="009435B8">
              <w:t>муниципальной</w:t>
            </w:r>
            <w:r w:rsidRPr="00F621C4">
              <w:t xml:space="preserve"> политикой по развитию ДОД </w:t>
            </w:r>
          </w:p>
        </w:tc>
      </w:tr>
      <w:tr w:rsidR="004D4619" w:rsidRPr="007A0AEF" w:rsidTr="00CC1C38">
        <w:tc>
          <w:tcPr>
            <w:tcW w:w="781" w:type="dxa"/>
          </w:tcPr>
          <w:p w:rsidR="004D4619"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16</w:t>
            </w:r>
          </w:p>
        </w:tc>
        <w:tc>
          <w:tcPr>
            <w:tcW w:w="4856" w:type="dxa"/>
          </w:tcPr>
          <w:p w:rsidR="004D4619" w:rsidRDefault="004D4619" w:rsidP="00CC1C38">
            <w:pPr>
              <w:pStyle w:val="Default"/>
              <w:jc w:val="both"/>
              <w:rPr>
                <w:sz w:val="23"/>
                <w:szCs w:val="23"/>
              </w:rPr>
            </w:pPr>
            <w:proofErr w:type="gramStart"/>
            <w:r>
              <w:rPr>
                <w:sz w:val="23"/>
                <w:szCs w:val="23"/>
              </w:rPr>
              <w:t>Распространение экскурсионной форм</w:t>
            </w:r>
            <w:r w:rsidR="00BE1C3B">
              <w:rPr>
                <w:sz w:val="23"/>
                <w:szCs w:val="23"/>
              </w:rPr>
              <w:t>ы</w:t>
            </w:r>
            <w:r>
              <w:rPr>
                <w:sz w:val="23"/>
                <w:szCs w:val="23"/>
              </w:rPr>
              <w:t xml:space="preserve"> организации деятельности с обучающимися при реализации дополнительных общеобразовательных программ за пределами фактического местонахождения образовательной организации</w:t>
            </w:r>
            <w:r w:rsidR="00586FA8">
              <w:rPr>
                <w:sz w:val="23"/>
                <w:szCs w:val="23"/>
              </w:rPr>
              <w:t xml:space="preserve"> </w:t>
            </w:r>
            <w:r w:rsidR="00586FA8" w:rsidRPr="00464FF9">
              <w:t xml:space="preserve">(за исключением организаций, реализующих </w:t>
            </w:r>
            <w:r w:rsidR="00586FA8" w:rsidRPr="00464FF9">
              <w:lastRenderedPageBreak/>
              <w:t>дополнительные образовательные программы спортивной подготовки с 1 января 2023 г.)</w:t>
            </w:r>
            <w:proofErr w:type="gramEnd"/>
          </w:p>
        </w:tc>
        <w:tc>
          <w:tcPr>
            <w:tcW w:w="1701" w:type="dxa"/>
          </w:tcPr>
          <w:p w:rsidR="004D4619" w:rsidRPr="00F621C4" w:rsidRDefault="004D4619" w:rsidP="00F93339">
            <w:pPr>
              <w:pStyle w:val="Default"/>
              <w:jc w:val="center"/>
            </w:pPr>
            <w:r w:rsidRPr="00F621C4">
              <w:lastRenderedPageBreak/>
              <w:t>ежегодно</w:t>
            </w:r>
          </w:p>
        </w:tc>
        <w:tc>
          <w:tcPr>
            <w:tcW w:w="3260" w:type="dxa"/>
          </w:tcPr>
          <w:p w:rsidR="00BE1C3B" w:rsidRDefault="00BE1C3B" w:rsidP="00BE1C3B">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BE1C3B" w:rsidRPr="003E61D2" w:rsidRDefault="00BE1C3B" w:rsidP="00BE1C3B">
            <w:pPr>
              <w:jc w:val="center"/>
              <w:rPr>
                <w:rFonts w:ascii="Times New Roman" w:hAnsi="Times New Roman"/>
                <w:sz w:val="24"/>
                <w:szCs w:val="24"/>
              </w:rPr>
            </w:pPr>
            <w:r w:rsidRPr="003E61D2">
              <w:rPr>
                <w:rFonts w:ascii="Times New Roman" w:hAnsi="Times New Roman"/>
                <w:sz w:val="24"/>
                <w:szCs w:val="24"/>
              </w:rPr>
              <w:t>города Батайска,</w:t>
            </w:r>
          </w:p>
          <w:p w:rsidR="004D4619" w:rsidRDefault="00BE1C3B" w:rsidP="00BE1C3B">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r>
              <w:rPr>
                <w:rFonts w:ascii="Times New Roman" w:hAnsi="Times New Roman" w:cs="Times New Roman"/>
                <w:sz w:val="24"/>
                <w:szCs w:val="24"/>
              </w:rPr>
              <w:t xml:space="preserve"> </w:t>
            </w:r>
          </w:p>
        </w:tc>
        <w:tc>
          <w:tcPr>
            <w:tcW w:w="1843" w:type="dxa"/>
          </w:tcPr>
          <w:p w:rsidR="004D4619" w:rsidRPr="00F621C4" w:rsidRDefault="0009264E" w:rsidP="00080172">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4D4619" w:rsidRDefault="004D4619" w:rsidP="00CC1C38">
            <w:pPr>
              <w:pStyle w:val="Default"/>
              <w:jc w:val="both"/>
              <w:rPr>
                <w:sz w:val="23"/>
                <w:szCs w:val="23"/>
              </w:rPr>
            </w:pPr>
            <w:r>
              <w:rPr>
                <w:sz w:val="23"/>
                <w:szCs w:val="23"/>
              </w:rPr>
              <w:t xml:space="preserve">Увеличение доли детей, принимающих участие в экскурсиях по историко-культурной, научно-познавательной, патриотической </w:t>
            </w:r>
            <w:r>
              <w:rPr>
                <w:sz w:val="23"/>
                <w:szCs w:val="23"/>
              </w:rPr>
              <w:lastRenderedPageBreak/>
              <w:t>тематике. Увеличение туристских маршрутов для ознакомления детей с историей, культурой, традициями, природой</w:t>
            </w:r>
            <w:r w:rsidR="00586FA8">
              <w:rPr>
                <w:sz w:val="23"/>
                <w:szCs w:val="23"/>
              </w:rPr>
              <w:t xml:space="preserve"> </w:t>
            </w:r>
            <w:proofErr w:type="spellStart"/>
            <w:r w:rsidR="00586FA8">
              <w:rPr>
                <w:sz w:val="23"/>
                <w:szCs w:val="23"/>
              </w:rPr>
              <w:t>г</w:t>
            </w:r>
            <w:proofErr w:type="gramStart"/>
            <w:r w:rsidR="00586FA8">
              <w:rPr>
                <w:sz w:val="23"/>
                <w:szCs w:val="23"/>
              </w:rPr>
              <w:t>.Б</w:t>
            </w:r>
            <w:proofErr w:type="gramEnd"/>
            <w:r w:rsidR="00586FA8">
              <w:rPr>
                <w:sz w:val="23"/>
                <w:szCs w:val="23"/>
              </w:rPr>
              <w:t>атайска</w:t>
            </w:r>
            <w:proofErr w:type="spellEnd"/>
            <w:r w:rsidR="00586FA8">
              <w:rPr>
                <w:sz w:val="23"/>
                <w:szCs w:val="23"/>
              </w:rPr>
              <w:t xml:space="preserve"> и</w:t>
            </w:r>
            <w:r>
              <w:rPr>
                <w:sz w:val="23"/>
                <w:szCs w:val="23"/>
              </w:rPr>
              <w:t xml:space="preserve"> Ростовской области </w:t>
            </w:r>
          </w:p>
        </w:tc>
      </w:tr>
      <w:tr w:rsidR="00276822" w:rsidRPr="007A0AEF" w:rsidTr="00CC1C38">
        <w:tc>
          <w:tcPr>
            <w:tcW w:w="781" w:type="dxa"/>
          </w:tcPr>
          <w:p w:rsidR="0027682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lastRenderedPageBreak/>
              <w:t>17</w:t>
            </w:r>
          </w:p>
        </w:tc>
        <w:tc>
          <w:tcPr>
            <w:tcW w:w="4856" w:type="dxa"/>
          </w:tcPr>
          <w:p w:rsidR="00276822" w:rsidRDefault="00276822" w:rsidP="00CC1C38">
            <w:pPr>
              <w:pStyle w:val="Default"/>
              <w:jc w:val="both"/>
              <w:rPr>
                <w:sz w:val="23"/>
                <w:szCs w:val="23"/>
              </w:rPr>
            </w:pPr>
            <w:r>
              <w:rPr>
                <w:sz w:val="23"/>
                <w:szCs w:val="23"/>
              </w:rPr>
              <w:t xml:space="preserve">Разработка и реализация мер по развитию школьных музеев, деятельность которых интегрирована с воспитательными и образовательными программами образовательных организаций </w:t>
            </w:r>
          </w:p>
        </w:tc>
        <w:tc>
          <w:tcPr>
            <w:tcW w:w="1701" w:type="dxa"/>
          </w:tcPr>
          <w:p w:rsidR="00276822" w:rsidRPr="00F621C4" w:rsidRDefault="00276822" w:rsidP="00F93339">
            <w:pPr>
              <w:pStyle w:val="Default"/>
              <w:jc w:val="center"/>
            </w:pPr>
            <w:r w:rsidRPr="00F621C4">
              <w:t>ежегодно</w:t>
            </w:r>
          </w:p>
        </w:tc>
        <w:tc>
          <w:tcPr>
            <w:tcW w:w="3260" w:type="dxa"/>
          </w:tcPr>
          <w:p w:rsidR="00276822" w:rsidRDefault="00276822" w:rsidP="00276822">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276822" w:rsidRPr="003E61D2" w:rsidRDefault="00276822" w:rsidP="00276822">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Default="00276822" w:rsidP="00276822">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r>
              <w:rPr>
                <w:rFonts w:ascii="Times New Roman" w:hAnsi="Times New Roman" w:cs="Times New Roman"/>
                <w:sz w:val="24"/>
                <w:szCs w:val="24"/>
              </w:rPr>
              <w:t xml:space="preserve"> </w:t>
            </w:r>
          </w:p>
        </w:tc>
        <w:tc>
          <w:tcPr>
            <w:tcW w:w="1843" w:type="dxa"/>
          </w:tcPr>
          <w:p w:rsidR="00276822" w:rsidRPr="00F621C4" w:rsidRDefault="00276822" w:rsidP="00625C4E">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276822" w:rsidRDefault="00276822" w:rsidP="00CC1C38">
            <w:pPr>
              <w:pStyle w:val="Default"/>
              <w:jc w:val="both"/>
              <w:rPr>
                <w:sz w:val="23"/>
                <w:szCs w:val="23"/>
              </w:rPr>
            </w:pPr>
            <w:r>
              <w:rPr>
                <w:sz w:val="23"/>
                <w:szCs w:val="23"/>
              </w:rPr>
              <w:t xml:space="preserve">Увеличение количества паспортизированных школьных музеев и доли школьных музеев, зарегистрированных на Портале школьных музеев Российской Федерации </w:t>
            </w:r>
          </w:p>
        </w:tc>
      </w:tr>
      <w:tr w:rsidR="00276822" w:rsidRPr="007A0AEF" w:rsidTr="00CC1C38">
        <w:tc>
          <w:tcPr>
            <w:tcW w:w="781" w:type="dxa"/>
          </w:tcPr>
          <w:p w:rsidR="0027682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18</w:t>
            </w:r>
          </w:p>
        </w:tc>
        <w:tc>
          <w:tcPr>
            <w:tcW w:w="4856" w:type="dxa"/>
          </w:tcPr>
          <w:p w:rsidR="00276822" w:rsidRDefault="00276822" w:rsidP="00CC1C38">
            <w:pPr>
              <w:pStyle w:val="Default"/>
              <w:jc w:val="both"/>
              <w:rPr>
                <w:sz w:val="23"/>
                <w:szCs w:val="23"/>
              </w:rPr>
            </w:pPr>
            <w:r>
              <w:rPr>
                <w:sz w:val="23"/>
                <w:szCs w:val="23"/>
              </w:rPr>
              <w:t xml:space="preserve">Разработка и реализация мер по созданию и развитию школьных спортивных клубов на базе общеобразовательных организаций </w:t>
            </w:r>
          </w:p>
        </w:tc>
        <w:tc>
          <w:tcPr>
            <w:tcW w:w="1701" w:type="dxa"/>
          </w:tcPr>
          <w:p w:rsidR="00276822" w:rsidRPr="00F621C4" w:rsidRDefault="00276822" w:rsidP="00F93339">
            <w:pPr>
              <w:pStyle w:val="Default"/>
              <w:jc w:val="center"/>
            </w:pPr>
            <w:r w:rsidRPr="00F621C4">
              <w:t>ежегодно</w:t>
            </w:r>
          </w:p>
        </w:tc>
        <w:tc>
          <w:tcPr>
            <w:tcW w:w="3260" w:type="dxa"/>
          </w:tcPr>
          <w:p w:rsidR="00276822" w:rsidRDefault="00276822" w:rsidP="00625C4E">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276822" w:rsidRPr="003E61D2" w:rsidRDefault="00276822" w:rsidP="00625C4E">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Default="00276822" w:rsidP="00625C4E">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r>
              <w:rPr>
                <w:rFonts w:ascii="Times New Roman" w:hAnsi="Times New Roman" w:cs="Times New Roman"/>
                <w:sz w:val="24"/>
                <w:szCs w:val="24"/>
              </w:rPr>
              <w:t xml:space="preserve"> </w:t>
            </w:r>
          </w:p>
        </w:tc>
        <w:tc>
          <w:tcPr>
            <w:tcW w:w="1843" w:type="dxa"/>
          </w:tcPr>
          <w:p w:rsidR="00276822" w:rsidRPr="00F621C4" w:rsidRDefault="00276822" w:rsidP="00625C4E">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276822" w:rsidRDefault="00276822" w:rsidP="00CC1C38">
            <w:pPr>
              <w:pStyle w:val="Default"/>
              <w:jc w:val="both"/>
              <w:rPr>
                <w:sz w:val="23"/>
                <w:szCs w:val="23"/>
              </w:rPr>
            </w:pPr>
            <w:r>
              <w:rPr>
                <w:sz w:val="23"/>
                <w:szCs w:val="23"/>
              </w:rPr>
              <w:t xml:space="preserve">Увеличение количества школьных спортивных клубов, функционирующих на базе общеобразовательных организаций </w:t>
            </w:r>
          </w:p>
        </w:tc>
      </w:tr>
      <w:tr w:rsidR="00276822" w:rsidRPr="007A0AEF" w:rsidTr="00CC1C38">
        <w:tc>
          <w:tcPr>
            <w:tcW w:w="781" w:type="dxa"/>
          </w:tcPr>
          <w:p w:rsidR="0027682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19</w:t>
            </w:r>
          </w:p>
        </w:tc>
        <w:tc>
          <w:tcPr>
            <w:tcW w:w="4856" w:type="dxa"/>
          </w:tcPr>
          <w:p w:rsidR="00276822" w:rsidRDefault="00276822" w:rsidP="00CC1C38">
            <w:pPr>
              <w:pStyle w:val="Default"/>
              <w:jc w:val="both"/>
              <w:rPr>
                <w:sz w:val="23"/>
                <w:szCs w:val="23"/>
              </w:rPr>
            </w:pPr>
            <w:r>
              <w:rPr>
                <w:sz w:val="23"/>
                <w:szCs w:val="23"/>
              </w:rPr>
              <w:t xml:space="preserve">Создание и развитие школьных театров </w:t>
            </w:r>
          </w:p>
        </w:tc>
        <w:tc>
          <w:tcPr>
            <w:tcW w:w="1701" w:type="dxa"/>
          </w:tcPr>
          <w:p w:rsidR="00276822" w:rsidRPr="00F621C4" w:rsidRDefault="00276822" w:rsidP="00F93339">
            <w:pPr>
              <w:pStyle w:val="Default"/>
              <w:jc w:val="center"/>
            </w:pPr>
            <w:r w:rsidRPr="00F621C4">
              <w:t>ежегодно</w:t>
            </w:r>
          </w:p>
        </w:tc>
        <w:tc>
          <w:tcPr>
            <w:tcW w:w="3260" w:type="dxa"/>
          </w:tcPr>
          <w:p w:rsidR="00276822" w:rsidRDefault="00276822" w:rsidP="00625C4E">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276822" w:rsidRPr="003E61D2" w:rsidRDefault="00276822" w:rsidP="00625C4E">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Default="00276822" w:rsidP="00625C4E">
            <w:pPr>
              <w:jc w:val="center"/>
              <w:rPr>
                <w:rFonts w:ascii="Times New Roman" w:hAnsi="Times New Roman" w:cs="Times New Roman"/>
                <w:sz w:val="24"/>
                <w:szCs w:val="24"/>
              </w:rPr>
            </w:pPr>
            <w:r w:rsidRPr="003E61D2">
              <w:rPr>
                <w:rFonts w:ascii="Times New Roman" w:hAnsi="Times New Roman"/>
                <w:sz w:val="24"/>
                <w:szCs w:val="24"/>
              </w:rPr>
              <w:t xml:space="preserve">муниципальные бюджетные образовательные </w:t>
            </w:r>
            <w:r w:rsidRPr="003E61D2">
              <w:rPr>
                <w:rFonts w:ascii="Times New Roman" w:hAnsi="Times New Roman"/>
                <w:sz w:val="24"/>
                <w:szCs w:val="24"/>
              </w:rPr>
              <w:lastRenderedPageBreak/>
              <w:t>организации</w:t>
            </w:r>
            <w:r>
              <w:rPr>
                <w:rFonts w:ascii="Times New Roman" w:hAnsi="Times New Roman" w:cs="Times New Roman"/>
                <w:sz w:val="24"/>
                <w:szCs w:val="24"/>
              </w:rPr>
              <w:t xml:space="preserve"> </w:t>
            </w:r>
          </w:p>
        </w:tc>
        <w:tc>
          <w:tcPr>
            <w:tcW w:w="1843" w:type="dxa"/>
          </w:tcPr>
          <w:p w:rsidR="00276822" w:rsidRPr="00F621C4" w:rsidRDefault="00276822" w:rsidP="00625C4E">
            <w:pPr>
              <w:jc w:val="center"/>
              <w:rPr>
                <w:rFonts w:ascii="Times New Roman" w:hAnsi="Times New Roman" w:cs="Times New Roman"/>
                <w:sz w:val="24"/>
                <w:szCs w:val="24"/>
              </w:rPr>
            </w:pPr>
            <w:r>
              <w:rPr>
                <w:rFonts w:ascii="Times New Roman" w:hAnsi="Times New Roman" w:cs="Times New Roman"/>
                <w:sz w:val="24"/>
                <w:szCs w:val="24"/>
              </w:rPr>
              <w:lastRenderedPageBreak/>
              <w:t>Аналитическая справка</w:t>
            </w:r>
          </w:p>
        </w:tc>
        <w:tc>
          <w:tcPr>
            <w:tcW w:w="2345" w:type="dxa"/>
          </w:tcPr>
          <w:p w:rsidR="00276822" w:rsidRDefault="00276822" w:rsidP="00CC1C38">
            <w:pPr>
              <w:pStyle w:val="Default"/>
              <w:jc w:val="both"/>
              <w:rPr>
                <w:sz w:val="23"/>
                <w:szCs w:val="23"/>
              </w:rPr>
            </w:pPr>
            <w:r>
              <w:rPr>
                <w:sz w:val="23"/>
                <w:szCs w:val="23"/>
              </w:rPr>
              <w:t xml:space="preserve">Увеличение количества школьных театров </w:t>
            </w:r>
          </w:p>
          <w:p w:rsidR="00276822" w:rsidRDefault="00276822" w:rsidP="00CC1C38">
            <w:pPr>
              <w:pStyle w:val="Default"/>
              <w:jc w:val="both"/>
              <w:rPr>
                <w:sz w:val="23"/>
                <w:szCs w:val="23"/>
              </w:rPr>
            </w:pPr>
          </w:p>
        </w:tc>
      </w:tr>
      <w:tr w:rsidR="00276822" w:rsidRPr="007A0AEF" w:rsidTr="00CC1C38">
        <w:tc>
          <w:tcPr>
            <w:tcW w:w="781" w:type="dxa"/>
          </w:tcPr>
          <w:p w:rsidR="0027682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4856" w:type="dxa"/>
          </w:tcPr>
          <w:p w:rsidR="00276822" w:rsidRPr="00F621C4" w:rsidRDefault="00276822" w:rsidP="00CC1C38">
            <w:pPr>
              <w:pStyle w:val="Default"/>
              <w:jc w:val="both"/>
            </w:pPr>
            <w:r w:rsidRPr="00F621C4">
              <w:t xml:space="preserve">Участие в олимпиадах и иных конкурсных мероприятиях для детей и молодежи, каникулярных </w:t>
            </w:r>
            <w:proofErr w:type="spellStart"/>
            <w:r w:rsidRPr="00F621C4">
              <w:t>профориентационных</w:t>
            </w:r>
            <w:proofErr w:type="spellEnd"/>
            <w:r w:rsidRPr="00F621C4">
              <w:t xml:space="preserve"> школ, профильных и специализированных смен </w:t>
            </w:r>
          </w:p>
          <w:p w:rsidR="00276822" w:rsidRPr="00F621C4" w:rsidRDefault="00276822" w:rsidP="00CC1C38">
            <w:pPr>
              <w:pStyle w:val="Default"/>
              <w:jc w:val="both"/>
            </w:pPr>
          </w:p>
        </w:tc>
        <w:tc>
          <w:tcPr>
            <w:tcW w:w="1701" w:type="dxa"/>
          </w:tcPr>
          <w:p w:rsidR="00276822" w:rsidRPr="00F621C4" w:rsidRDefault="00276822" w:rsidP="004F020C">
            <w:pPr>
              <w:pStyle w:val="Default"/>
              <w:jc w:val="center"/>
            </w:pPr>
            <w:r w:rsidRPr="00F621C4">
              <w:t>ежегодно</w:t>
            </w:r>
          </w:p>
        </w:tc>
        <w:tc>
          <w:tcPr>
            <w:tcW w:w="3260" w:type="dxa"/>
          </w:tcPr>
          <w:p w:rsidR="008F2E64" w:rsidRDefault="008F2E64" w:rsidP="008F2E64">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8F2E64" w:rsidRPr="003E61D2" w:rsidRDefault="008F2E64" w:rsidP="008F2E64">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Default="008F2E64" w:rsidP="008F2E64">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r>
              <w:rPr>
                <w:rFonts w:ascii="Times New Roman" w:hAnsi="Times New Roman" w:cs="Times New Roman"/>
                <w:sz w:val="24"/>
                <w:szCs w:val="24"/>
              </w:rPr>
              <w:t xml:space="preserve"> </w:t>
            </w:r>
          </w:p>
          <w:p w:rsidR="008F2E64" w:rsidRDefault="008F2E64" w:rsidP="008F2E64">
            <w:pPr>
              <w:jc w:val="center"/>
              <w:rPr>
                <w:rFonts w:ascii="Times New Roman" w:hAnsi="Times New Roman" w:cs="Times New Roman"/>
                <w:sz w:val="24"/>
                <w:szCs w:val="24"/>
              </w:rPr>
            </w:pPr>
          </w:p>
          <w:p w:rsidR="008F2E64" w:rsidRDefault="008F2E64" w:rsidP="008F2E64">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8F2E64" w:rsidRPr="003E61D2" w:rsidRDefault="008F2E64" w:rsidP="008F2E64">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Pr="00F621C4" w:rsidRDefault="008F2E64" w:rsidP="008F2E64">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8F2E64" w:rsidRDefault="008F2E64" w:rsidP="008F2E64">
            <w:pPr>
              <w:jc w:val="center"/>
              <w:rPr>
                <w:rFonts w:ascii="Times New Roman" w:hAnsi="Times New Roman" w:cs="Times New Roman"/>
                <w:sz w:val="24"/>
                <w:szCs w:val="24"/>
              </w:rPr>
            </w:pPr>
            <w:r>
              <w:rPr>
                <w:rFonts w:ascii="Times New Roman" w:hAnsi="Times New Roman" w:cs="Times New Roman"/>
                <w:sz w:val="24"/>
                <w:szCs w:val="24"/>
              </w:rPr>
              <w:t>Приказ Управления образования города Батайска</w:t>
            </w:r>
          </w:p>
          <w:p w:rsidR="008F2E64" w:rsidRDefault="008F2E64" w:rsidP="008F2E64">
            <w:pPr>
              <w:jc w:val="center"/>
              <w:rPr>
                <w:rFonts w:ascii="Times New Roman" w:hAnsi="Times New Roman" w:cs="Times New Roman"/>
                <w:sz w:val="24"/>
                <w:szCs w:val="24"/>
              </w:rPr>
            </w:pPr>
          </w:p>
          <w:p w:rsidR="008F2E64" w:rsidRDefault="008F2E64" w:rsidP="008F2E64">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r w:rsidRPr="00F621C4">
              <w:rPr>
                <w:rFonts w:ascii="Times New Roman" w:hAnsi="Times New Roman" w:cs="Times New Roman"/>
                <w:sz w:val="24"/>
                <w:szCs w:val="24"/>
              </w:rPr>
              <w:t xml:space="preserve"> </w:t>
            </w:r>
          </w:p>
          <w:p w:rsidR="00276822" w:rsidRPr="00F621C4" w:rsidRDefault="00276822" w:rsidP="00F3532B">
            <w:pPr>
              <w:jc w:val="center"/>
              <w:rPr>
                <w:rFonts w:ascii="Times New Roman" w:hAnsi="Times New Roman" w:cs="Times New Roman"/>
                <w:sz w:val="24"/>
                <w:szCs w:val="24"/>
              </w:rPr>
            </w:pPr>
          </w:p>
        </w:tc>
        <w:tc>
          <w:tcPr>
            <w:tcW w:w="2345" w:type="dxa"/>
          </w:tcPr>
          <w:p w:rsidR="00276822" w:rsidRPr="00F621C4" w:rsidRDefault="00276822" w:rsidP="00CC1C38">
            <w:pPr>
              <w:pStyle w:val="Default"/>
              <w:jc w:val="both"/>
            </w:pPr>
            <w:r>
              <w:t>Функционирование системы</w:t>
            </w:r>
            <w:r w:rsidRPr="00F621C4">
              <w:t xml:space="preserve"> творческих конкурсов, фестивалей, научно-практических конференций, в которых принимают участие обучающиеся, в том числе дети с ограниченными возможностями здоровья, дети-сироты и дети, оставшиеся без попечения родителей </w:t>
            </w:r>
          </w:p>
        </w:tc>
      </w:tr>
      <w:tr w:rsidR="00276822" w:rsidRPr="007A0AEF" w:rsidTr="00CC1C38">
        <w:tc>
          <w:tcPr>
            <w:tcW w:w="781" w:type="dxa"/>
          </w:tcPr>
          <w:p w:rsidR="0027682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21</w:t>
            </w:r>
          </w:p>
        </w:tc>
        <w:tc>
          <w:tcPr>
            <w:tcW w:w="4856" w:type="dxa"/>
          </w:tcPr>
          <w:p w:rsidR="00276822" w:rsidRPr="005F6A34" w:rsidRDefault="00276822" w:rsidP="00CC1C38">
            <w:pPr>
              <w:pStyle w:val="Default"/>
              <w:jc w:val="both"/>
              <w:rPr>
                <w:sz w:val="23"/>
                <w:szCs w:val="23"/>
              </w:rPr>
            </w:pPr>
            <w:r>
              <w:rPr>
                <w:sz w:val="23"/>
                <w:szCs w:val="23"/>
              </w:rPr>
              <w:t xml:space="preserve">Участие в региональных этапах федеральных мероприятий туристско-краеведческой направленности: Региональный этап Всероссийского конкурса исследовательских краеведческих работ обучающихся «Отечество», Региональный этап Всероссийского конкурса на знание государственных и региональных символов и атрибутики Российской Федерации среди обучающихся, региональный слет юных туристов </w:t>
            </w:r>
          </w:p>
        </w:tc>
        <w:tc>
          <w:tcPr>
            <w:tcW w:w="1701" w:type="dxa"/>
          </w:tcPr>
          <w:p w:rsidR="00276822" w:rsidRPr="00F621C4" w:rsidRDefault="00276822" w:rsidP="00F93339">
            <w:pPr>
              <w:pStyle w:val="Default"/>
              <w:jc w:val="center"/>
            </w:pPr>
            <w:r w:rsidRPr="00F621C4">
              <w:t>ежегодно</w:t>
            </w:r>
          </w:p>
        </w:tc>
        <w:tc>
          <w:tcPr>
            <w:tcW w:w="3260" w:type="dxa"/>
          </w:tcPr>
          <w:p w:rsidR="00432D65" w:rsidRDefault="00432D65" w:rsidP="00432D65">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432D65" w:rsidRPr="003E61D2" w:rsidRDefault="00432D65" w:rsidP="00432D65">
            <w:pPr>
              <w:jc w:val="center"/>
              <w:rPr>
                <w:rFonts w:ascii="Times New Roman" w:hAnsi="Times New Roman"/>
                <w:sz w:val="24"/>
                <w:szCs w:val="24"/>
              </w:rPr>
            </w:pPr>
            <w:r w:rsidRPr="003E61D2">
              <w:rPr>
                <w:rFonts w:ascii="Times New Roman" w:hAnsi="Times New Roman"/>
                <w:sz w:val="24"/>
                <w:szCs w:val="24"/>
              </w:rPr>
              <w:t>города Батайска,</w:t>
            </w:r>
          </w:p>
          <w:p w:rsidR="00432D65" w:rsidRDefault="00432D65" w:rsidP="00432D65">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r>
              <w:rPr>
                <w:rFonts w:ascii="Times New Roman" w:hAnsi="Times New Roman" w:cs="Times New Roman"/>
                <w:sz w:val="24"/>
                <w:szCs w:val="24"/>
              </w:rPr>
              <w:t xml:space="preserve"> </w:t>
            </w:r>
          </w:p>
          <w:p w:rsidR="00276822" w:rsidRDefault="00276822" w:rsidP="00F93339">
            <w:pPr>
              <w:jc w:val="center"/>
              <w:rPr>
                <w:rFonts w:ascii="Times New Roman" w:hAnsi="Times New Roman" w:cs="Times New Roman"/>
                <w:sz w:val="24"/>
                <w:szCs w:val="24"/>
              </w:rPr>
            </w:pPr>
          </w:p>
        </w:tc>
        <w:tc>
          <w:tcPr>
            <w:tcW w:w="1843" w:type="dxa"/>
          </w:tcPr>
          <w:p w:rsidR="00432D65" w:rsidRDefault="00432D65" w:rsidP="00432D65">
            <w:pPr>
              <w:jc w:val="center"/>
              <w:rPr>
                <w:rFonts w:ascii="Times New Roman" w:hAnsi="Times New Roman" w:cs="Times New Roman"/>
                <w:sz w:val="24"/>
                <w:szCs w:val="24"/>
              </w:rPr>
            </w:pPr>
            <w:r>
              <w:rPr>
                <w:rFonts w:ascii="Times New Roman" w:hAnsi="Times New Roman" w:cs="Times New Roman"/>
                <w:sz w:val="24"/>
                <w:szCs w:val="24"/>
              </w:rPr>
              <w:t>Приказ Управления образования города Батайска</w:t>
            </w:r>
          </w:p>
          <w:p w:rsidR="00276822" w:rsidRPr="00F621C4" w:rsidRDefault="00276822" w:rsidP="00F93339">
            <w:pPr>
              <w:jc w:val="center"/>
              <w:rPr>
                <w:rFonts w:ascii="Times New Roman" w:hAnsi="Times New Roman" w:cs="Times New Roman"/>
                <w:sz w:val="24"/>
                <w:szCs w:val="24"/>
              </w:rPr>
            </w:pPr>
          </w:p>
        </w:tc>
        <w:tc>
          <w:tcPr>
            <w:tcW w:w="2345" w:type="dxa"/>
          </w:tcPr>
          <w:p w:rsidR="00276822" w:rsidRDefault="00276822" w:rsidP="00CC1C38">
            <w:pPr>
              <w:pStyle w:val="Default"/>
              <w:jc w:val="both"/>
              <w:rPr>
                <w:sz w:val="23"/>
                <w:szCs w:val="23"/>
              </w:rPr>
            </w:pPr>
            <w:r>
              <w:rPr>
                <w:sz w:val="23"/>
                <w:szCs w:val="23"/>
              </w:rPr>
              <w:t xml:space="preserve">Повышение качества дополнительного образования в области туристско-краеведческой деятельности </w:t>
            </w:r>
          </w:p>
          <w:p w:rsidR="00276822" w:rsidRDefault="00276822" w:rsidP="00CC1C38">
            <w:pPr>
              <w:pStyle w:val="Default"/>
              <w:jc w:val="both"/>
            </w:pPr>
          </w:p>
        </w:tc>
      </w:tr>
      <w:tr w:rsidR="00D25005" w:rsidRPr="007A0AEF" w:rsidTr="00CC1C38">
        <w:tc>
          <w:tcPr>
            <w:tcW w:w="781" w:type="dxa"/>
          </w:tcPr>
          <w:p w:rsidR="00D25005"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22</w:t>
            </w:r>
          </w:p>
        </w:tc>
        <w:tc>
          <w:tcPr>
            <w:tcW w:w="4856" w:type="dxa"/>
          </w:tcPr>
          <w:p w:rsidR="00D25005" w:rsidRDefault="00D25005" w:rsidP="00CC1C38">
            <w:pPr>
              <w:pStyle w:val="Default"/>
              <w:jc w:val="both"/>
              <w:rPr>
                <w:sz w:val="23"/>
                <w:szCs w:val="23"/>
              </w:rPr>
            </w:pPr>
            <w:r>
              <w:rPr>
                <w:sz w:val="23"/>
                <w:szCs w:val="23"/>
              </w:rPr>
              <w:t xml:space="preserve">Участие в региональных этапах федеральных мероприятий естественнонаучной направленности: Региональный этап Российского национального юниорского водного конкурса, Региональный этап </w:t>
            </w:r>
            <w:r>
              <w:rPr>
                <w:sz w:val="23"/>
                <w:szCs w:val="23"/>
              </w:rPr>
              <w:lastRenderedPageBreak/>
              <w:t xml:space="preserve">Всероссийского юниорского лесного конкурса «Подрост», Региональный этап Всероссийской олимпиады научно-исследовательских проектов детей и молодежи по проблемам защиты окружающей среды «Человек-Земля-Космос», Региональный этап Всероссийского конкурса юных исследователей окружающей среды, Региональный этап Всероссийского конкурса «Юннат», Региональный этап Всероссийского детского экологического форума «Зеленая планета» </w:t>
            </w:r>
          </w:p>
        </w:tc>
        <w:tc>
          <w:tcPr>
            <w:tcW w:w="1701" w:type="dxa"/>
          </w:tcPr>
          <w:p w:rsidR="00D25005" w:rsidRPr="00F621C4" w:rsidRDefault="00D25005" w:rsidP="00F93339">
            <w:pPr>
              <w:pStyle w:val="Default"/>
              <w:jc w:val="center"/>
            </w:pPr>
            <w:r w:rsidRPr="00F621C4">
              <w:lastRenderedPageBreak/>
              <w:t>ежегодно</w:t>
            </w:r>
          </w:p>
        </w:tc>
        <w:tc>
          <w:tcPr>
            <w:tcW w:w="3260" w:type="dxa"/>
          </w:tcPr>
          <w:p w:rsidR="00D25005" w:rsidRDefault="00D25005" w:rsidP="00625C4E">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D25005" w:rsidRPr="003E61D2" w:rsidRDefault="00D25005" w:rsidP="00625C4E">
            <w:pPr>
              <w:jc w:val="center"/>
              <w:rPr>
                <w:rFonts w:ascii="Times New Roman" w:hAnsi="Times New Roman"/>
                <w:sz w:val="24"/>
                <w:szCs w:val="24"/>
              </w:rPr>
            </w:pPr>
            <w:r w:rsidRPr="003E61D2">
              <w:rPr>
                <w:rFonts w:ascii="Times New Roman" w:hAnsi="Times New Roman"/>
                <w:sz w:val="24"/>
                <w:szCs w:val="24"/>
              </w:rPr>
              <w:t>города Батайска,</w:t>
            </w:r>
          </w:p>
          <w:p w:rsidR="00D25005" w:rsidRDefault="00D25005" w:rsidP="00625C4E">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r>
              <w:rPr>
                <w:rFonts w:ascii="Times New Roman" w:hAnsi="Times New Roman" w:cs="Times New Roman"/>
                <w:sz w:val="24"/>
                <w:szCs w:val="24"/>
              </w:rPr>
              <w:t xml:space="preserve"> </w:t>
            </w:r>
          </w:p>
          <w:p w:rsidR="00D25005" w:rsidRDefault="00D25005" w:rsidP="00625C4E">
            <w:pPr>
              <w:jc w:val="center"/>
              <w:rPr>
                <w:rFonts w:ascii="Times New Roman" w:hAnsi="Times New Roman" w:cs="Times New Roman"/>
                <w:sz w:val="24"/>
                <w:szCs w:val="24"/>
              </w:rPr>
            </w:pPr>
          </w:p>
        </w:tc>
        <w:tc>
          <w:tcPr>
            <w:tcW w:w="1843" w:type="dxa"/>
          </w:tcPr>
          <w:p w:rsidR="00D25005" w:rsidRDefault="00D25005" w:rsidP="00625C4E">
            <w:pPr>
              <w:jc w:val="center"/>
              <w:rPr>
                <w:rFonts w:ascii="Times New Roman" w:hAnsi="Times New Roman" w:cs="Times New Roman"/>
                <w:sz w:val="24"/>
                <w:szCs w:val="24"/>
              </w:rPr>
            </w:pPr>
            <w:r>
              <w:rPr>
                <w:rFonts w:ascii="Times New Roman" w:hAnsi="Times New Roman" w:cs="Times New Roman"/>
                <w:sz w:val="24"/>
                <w:szCs w:val="24"/>
              </w:rPr>
              <w:lastRenderedPageBreak/>
              <w:t>Приказ Управления образования города Батайска</w:t>
            </w:r>
          </w:p>
          <w:p w:rsidR="00D25005" w:rsidRPr="00F621C4" w:rsidRDefault="00D25005" w:rsidP="00625C4E">
            <w:pPr>
              <w:jc w:val="center"/>
              <w:rPr>
                <w:rFonts w:ascii="Times New Roman" w:hAnsi="Times New Roman" w:cs="Times New Roman"/>
                <w:sz w:val="24"/>
                <w:szCs w:val="24"/>
              </w:rPr>
            </w:pPr>
          </w:p>
        </w:tc>
        <w:tc>
          <w:tcPr>
            <w:tcW w:w="2345" w:type="dxa"/>
          </w:tcPr>
          <w:p w:rsidR="00D25005" w:rsidRDefault="00D25005" w:rsidP="00CC1C38">
            <w:pPr>
              <w:pStyle w:val="Default"/>
              <w:jc w:val="both"/>
              <w:rPr>
                <w:sz w:val="23"/>
                <w:szCs w:val="23"/>
              </w:rPr>
            </w:pPr>
            <w:r>
              <w:rPr>
                <w:sz w:val="23"/>
                <w:szCs w:val="23"/>
              </w:rPr>
              <w:lastRenderedPageBreak/>
              <w:t xml:space="preserve">Повышение качества дополнительного образования в области экологического </w:t>
            </w:r>
            <w:r>
              <w:rPr>
                <w:sz w:val="23"/>
                <w:szCs w:val="23"/>
              </w:rPr>
              <w:lastRenderedPageBreak/>
              <w:t xml:space="preserve">воспитания </w:t>
            </w:r>
          </w:p>
          <w:p w:rsidR="00D25005" w:rsidRDefault="00D25005" w:rsidP="00CC1C38">
            <w:pPr>
              <w:pStyle w:val="Default"/>
              <w:jc w:val="both"/>
              <w:rPr>
                <w:sz w:val="23"/>
                <w:szCs w:val="23"/>
              </w:rPr>
            </w:pPr>
          </w:p>
        </w:tc>
      </w:tr>
      <w:tr w:rsidR="00D25005" w:rsidRPr="007A0AEF" w:rsidTr="00CC1C38">
        <w:tc>
          <w:tcPr>
            <w:tcW w:w="781" w:type="dxa"/>
          </w:tcPr>
          <w:p w:rsidR="00D25005"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4856" w:type="dxa"/>
          </w:tcPr>
          <w:p w:rsidR="00D25005" w:rsidRDefault="00D25005" w:rsidP="00CC1C38">
            <w:pPr>
              <w:pStyle w:val="Default"/>
              <w:jc w:val="both"/>
              <w:rPr>
                <w:sz w:val="23"/>
                <w:szCs w:val="23"/>
              </w:rPr>
            </w:pPr>
            <w:r>
              <w:rPr>
                <w:sz w:val="23"/>
                <w:szCs w:val="23"/>
              </w:rPr>
              <w:t xml:space="preserve">Участие в региональных этапах федеральных мероприятий физкультурно-спортивной направленности: Региональный этап Всероссийских спортивных игр школьных спортивных клубов, Региональный этап Всероссийских спортивных игр школьников «Президентские спортивные игры», Региональный этап Всероссийских спортивных соревнований школьников «Президентские состязания», Региональный этап Всероссийской заочной акции «Спорт – Альтернатива Пагубным Привычкам» </w:t>
            </w:r>
          </w:p>
        </w:tc>
        <w:tc>
          <w:tcPr>
            <w:tcW w:w="1701" w:type="dxa"/>
          </w:tcPr>
          <w:p w:rsidR="00D25005" w:rsidRPr="00F621C4" w:rsidRDefault="00D25005" w:rsidP="00F93339">
            <w:pPr>
              <w:pStyle w:val="Default"/>
              <w:jc w:val="center"/>
            </w:pPr>
            <w:r w:rsidRPr="00F621C4">
              <w:t>ежегодно</w:t>
            </w:r>
          </w:p>
        </w:tc>
        <w:tc>
          <w:tcPr>
            <w:tcW w:w="3260" w:type="dxa"/>
          </w:tcPr>
          <w:p w:rsidR="00D25005" w:rsidRDefault="00D25005" w:rsidP="00625C4E">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D25005" w:rsidRPr="003E61D2" w:rsidRDefault="00D25005" w:rsidP="00625C4E">
            <w:pPr>
              <w:jc w:val="center"/>
              <w:rPr>
                <w:rFonts w:ascii="Times New Roman" w:hAnsi="Times New Roman"/>
                <w:sz w:val="24"/>
                <w:szCs w:val="24"/>
              </w:rPr>
            </w:pPr>
            <w:r w:rsidRPr="003E61D2">
              <w:rPr>
                <w:rFonts w:ascii="Times New Roman" w:hAnsi="Times New Roman"/>
                <w:sz w:val="24"/>
                <w:szCs w:val="24"/>
              </w:rPr>
              <w:t>города Батайска,</w:t>
            </w:r>
          </w:p>
          <w:p w:rsidR="00D25005" w:rsidRDefault="00D25005" w:rsidP="00625C4E">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r>
              <w:rPr>
                <w:rFonts w:ascii="Times New Roman" w:hAnsi="Times New Roman" w:cs="Times New Roman"/>
                <w:sz w:val="24"/>
                <w:szCs w:val="24"/>
              </w:rPr>
              <w:t xml:space="preserve"> </w:t>
            </w:r>
          </w:p>
          <w:p w:rsidR="00D25005" w:rsidRDefault="00D25005" w:rsidP="00625C4E">
            <w:pPr>
              <w:jc w:val="center"/>
              <w:rPr>
                <w:rFonts w:ascii="Times New Roman" w:hAnsi="Times New Roman" w:cs="Times New Roman"/>
                <w:sz w:val="24"/>
                <w:szCs w:val="24"/>
              </w:rPr>
            </w:pPr>
          </w:p>
        </w:tc>
        <w:tc>
          <w:tcPr>
            <w:tcW w:w="1843" w:type="dxa"/>
          </w:tcPr>
          <w:p w:rsidR="00D25005" w:rsidRDefault="00D25005" w:rsidP="00625C4E">
            <w:pPr>
              <w:jc w:val="center"/>
              <w:rPr>
                <w:rFonts w:ascii="Times New Roman" w:hAnsi="Times New Roman" w:cs="Times New Roman"/>
                <w:sz w:val="24"/>
                <w:szCs w:val="24"/>
              </w:rPr>
            </w:pPr>
            <w:r>
              <w:rPr>
                <w:rFonts w:ascii="Times New Roman" w:hAnsi="Times New Roman" w:cs="Times New Roman"/>
                <w:sz w:val="24"/>
                <w:szCs w:val="24"/>
              </w:rPr>
              <w:t>Приказ Управления образования города Батайска</w:t>
            </w:r>
          </w:p>
          <w:p w:rsidR="00D25005" w:rsidRPr="00F621C4" w:rsidRDefault="00D25005" w:rsidP="00625C4E">
            <w:pPr>
              <w:jc w:val="center"/>
              <w:rPr>
                <w:rFonts w:ascii="Times New Roman" w:hAnsi="Times New Roman" w:cs="Times New Roman"/>
                <w:sz w:val="24"/>
                <w:szCs w:val="24"/>
              </w:rPr>
            </w:pPr>
          </w:p>
        </w:tc>
        <w:tc>
          <w:tcPr>
            <w:tcW w:w="2345" w:type="dxa"/>
          </w:tcPr>
          <w:p w:rsidR="00D25005" w:rsidRDefault="00D25005" w:rsidP="00CC1C38">
            <w:pPr>
              <w:pStyle w:val="Default"/>
              <w:jc w:val="both"/>
              <w:rPr>
                <w:sz w:val="23"/>
                <w:szCs w:val="23"/>
              </w:rPr>
            </w:pPr>
            <w:r>
              <w:rPr>
                <w:sz w:val="23"/>
                <w:szCs w:val="23"/>
              </w:rPr>
              <w:t xml:space="preserve">Повышение качества дополнительного образования в области физической культуры и формирования здорового образа жизни </w:t>
            </w:r>
          </w:p>
          <w:p w:rsidR="00D25005" w:rsidRDefault="00D25005" w:rsidP="00CC1C38">
            <w:pPr>
              <w:pStyle w:val="Default"/>
              <w:jc w:val="both"/>
              <w:rPr>
                <w:sz w:val="23"/>
                <w:szCs w:val="23"/>
              </w:rPr>
            </w:pPr>
          </w:p>
        </w:tc>
      </w:tr>
      <w:tr w:rsidR="00276822" w:rsidRPr="007A0AEF" w:rsidTr="00CC1C38">
        <w:tc>
          <w:tcPr>
            <w:tcW w:w="781" w:type="dxa"/>
          </w:tcPr>
          <w:p w:rsidR="0027682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24</w:t>
            </w:r>
          </w:p>
        </w:tc>
        <w:tc>
          <w:tcPr>
            <w:tcW w:w="4856" w:type="dxa"/>
          </w:tcPr>
          <w:p w:rsidR="00276822" w:rsidRPr="00F621C4" w:rsidRDefault="00276822" w:rsidP="00CC1C38">
            <w:pPr>
              <w:pStyle w:val="Default"/>
              <w:jc w:val="both"/>
            </w:pPr>
            <w:r w:rsidRPr="00F621C4">
              <w:t xml:space="preserve">Участие в региональном этапе общероссийского конкурса «Молодые дарования России» </w:t>
            </w:r>
          </w:p>
        </w:tc>
        <w:tc>
          <w:tcPr>
            <w:tcW w:w="1701" w:type="dxa"/>
          </w:tcPr>
          <w:p w:rsidR="00276822" w:rsidRPr="00F621C4" w:rsidRDefault="00276822" w:rsidP="004F020C">
            <w:pPr>
              <w:pStyle w:val="Default"/>
              <w:jc w:val="center"/>
            </w:pPr>
            <w:r w:rsidRPr="00F621C4">
              <w:t>ежегодно</w:t>
            </w:r>
          </w:p>
        </w:tc>
        <w:tc>
          <w:tcPr>
            <w:tcW w:w="3260" w:type="dxa"/>
          </w:tcPr>
          <w:p w:rsidR="00D25005" w:rsidRDefault="00D25005" w:rsidP="00D25005">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D25005" w:rsidRPr="003E61D2" w:rsidRDefault="00D25005" w:rsidP="00D25005">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Pr="00F621C4" w:rsidRDefault="00D25005" w:rsidP="00D25005">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276822" w:rsidRPr="00F621C4" w:rsidRDefault="00276822" w:rsidP="00F3532B">
            <w:pPr>
              <w:jc w:val="center"/>
              <w:rPr>
                <w:rFonts w:ascii="Times New Roman" w:hAnsi="Times New Roman" w:cs="Times New Roman"/>
                <w:sz w:val="24"/>
                <w:szCs w:val="24"/>
              </w:rPr>
            </w:pPr>
            <w:r w:rsidRPr="00F621C4">
              <w:rPr>
                <w:rFonts w:ascii="Times New Roman" w:hAnsi="Times New Roman" w:cs="Times New Roman"/>
                <w:sz w:val="24"/>
                <w:szCs w:val="24"/>
              </w:rPr>
              <w:t>доклад в Минкультуры РО</w:t>
            </w:r>
          </w:p>
        </w:tc>
        <w:tc>
          <w:tcPr>
            <w:tcW w:w="2345" w:type="dxa"/>
          </w:tcPr>
          <w:p w:rsidR="00276822" w:rsidRPr="00F621C4" w:rsidRDefault="00276822" w:rsidP="00CC1C38">
            <w:pPr>
              <w:pStyle w:val="Default"/>
              <w:jc w:val="both"/>
            </w:pPr>
            <w:r w:rsidRPr="00F621C4">
              <w:t xml:space="preserve">Повышение качества дополнительного образования в области искусств </w:t>
            </w:r>
          </w:p>
        </w:tc>
      </w:tr>
      <w:tr w:rsidR="00276822" w:rsidRPr="007A0AEF" w:rsidTr="00CC1C38">
        <w:tc>
          <w:tcPr>
            <w:tcW w:w="781" w:type="dxa"/>
          </w:tcPr>
          <w:p w:rsidR="0027682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25</w:t>
            </w:r>
          </w:p>
        </w:tc>
        <w:tc>
          <w:tcPr>
            <w:tcW w:w="4856" w:type="dxa"/>
          </w:tcPr>
          <w:p w:rsidR="00276822" w:rsidRPr="00F621C4" w:rsidRDefault="00276822" w:rsidP="00CC1C38">
            <w:pPr>
              <w:pStyle w:val="Default"/>
              <w:jc w:val="both"/>
            </w:pPr>
            <w:r w:rsidRPr="00F621C4">
              <w:t>Участие в региональном конкурсе «Лучшая детская школа искусств» (в рамках Общероссийского конкурса)</w:t>
            </w:r>
          </w:p>
        </w:tc>
        <w:tc>
          <w:tcPr>
            <w:tcW w:w="1701" w:type="dxa"/>
          </w:tcPr>
          <w:p w:rsidR="00276822" w:rsidRPr="00F621C4" w:rsidRDefault="00276822" w:rsidP="004F020C">
            <w:pPr>
              <w:pStyle w:val="Default"/>
              <w:jc w:val="center"/>
            </w:pPr>
            <w:r w:rsidRPr="00F621C4">
              <w:t>ежегодно</w:t>
            </w:r>
          </w:p>
        </w:tc>
        <w:tc>
          <w:tcPr>
            <w:tcW w:w="3260" w:type="dxa"/>
          </w:tcPr>
          <w:p w:rsidR="00D25005" w:rsidRDefault="00D25005" w:rsidP="00D25005">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D25005" w:rsidRPr="003E61D2" w:rsidRDefault="00D25005" w:rsidP="00D25005">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Pr="00F621C4" w:rsidRDefault="00D25005" w:rsidP="00D25005">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w:t>
            </w:r>
            <w:r>
              <w:rPr>
                <w:rFonts w:ascii="Times New Roman" w:hAnsi="Times New Roman"/>
                <w:sz w:val="24"/>
                <w:szCs w:val="24"/>
              </w:rPr>
              <w:lastRenderedPageBreak/>
              <w:t>образования</w:t>
            </w:r>
          </w:p>
        </w:tc>
        <w:tc>
          <w:tcPr>
            <w:tcW w:w="1843" w:type="dxa"/>
          </w:tcPr>
          <w:p w:rsidR="00276822" w:rsidRPr="00F621C4" w:rsidRDefault="00276822" w:rsidP="00F3532B">
            <w:pPr>
              <w:jc w:val="center"/>
              <w:rPr>
                <w:rFonts w:ascii="Times New Roman" w:hAnsi="Times New Roman" w:cs="Times New Roman"/>
                <w:b/>
                <w:sz w:val="24"/>
                <w:szCs w:val="24"/>
              </w:rPr>
            </w:pPr>
            <w:r w:rsidRPr="00F621C4">
              <w:rPr>
                <w:rFonts w:ascii="Times New Roman" w:hAnsi="Times New Roman" w:cs="Times New Roman"/>
                <w:sz w:val="24"/>
                <w:szCs w:val="24"/>
              </w:rPr>
              <w:lastRenderedPageBreak/>
              <w:t>доклад в Минкультуры РО</w:t>
            </w:r>
          </w:p>
        </w:tc>
        <w:tc>
          <w:tcPr>
            <w:tcW w:w="2345" w:type="dxa"/>
          </w:tcPr>
          <w:p w:rsidR="00276822" w:rsidRPr="00F621C4" w:rsidRDefault="00276822" w:rsidP="00CC1C38">
            <w:pPr>
              <w:pStyle w:val="Default"/>
              <w:jc w:val="both"/>
            </w:pPr>
            <w:r w:rsidRPr="00F621C4">
              <w:t>Повышение качества дополнительного образования в области искусств</w:t>
            </w:r>
          </w:p>
        </w:tc>
      </w:tr>
      <w:tr w:rsidR="00276822" w:rsidRPr="007A0AEF" w:rsidTr="00CC1C38">
        <w:tc>
          <w:tcPr>
            <w:tcW w:w="781" w:type="dxa"/>
          </w:tcPr>
          <w:p w:rsidR="0027682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4856" w:type="dxa"/>
          </w:tcPr>
          <w:p w:rsidR="00276822" w:rsidRPr="00F621C4" w:rsidRDefault="00276822" w:rsidP="00CC1C38">
            <w:pPr>
              <w:pStyle w:val="Default"/>
              <w:jc w:val="both"/>
            </w:pPr>
            <w:r w:rsidRPr="00F621C4">
              <w:t>Участие во всероссийских конференциях и методических мероприятиях, посвященных сохранению традиций и развитию отраслевой системы дополнительного образования в области искусств, в том числе по вопросам реализации дополнительных предпрофессиональных программ, значимых для развития и (или) сохранения традиций отечественного искусства</w:t>
            </w:r>
          </w:p>
        </w:tc>
        <w:tc>
          <w:tcPr>
            <w:tcW w:w="1701" w:type="dxa"/>
          </w:tcPr>
          <w:p w:rsidR="00276822" w:rsidRPr="00F621C4" w:rsidRDefault="00276822" w:rsidP="004F020C">
            <w:pPr>
              <w:pStyle w:val="Default"/>
              <w:jc w:val="center"/>
            </w:pPr>
            <w:r w:rsidRPr="00F621C4">
              <w:t>ежегодно</w:t>
            </w:r>
          </w:p>
        </w:tc>
        <w:tc>
          <w:tcPr>
            <w:tcW w:w="3260" w:type="dxa"/>
          </w:tcPr>
          <w:p w:rsidR="00991E05" w:rsidRDefault="00991E05" w:rsidP="00991E05">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991E05" w:rsidRPr="003E61D2" w:rsidRDefault="00991E05" w:rsidP="00991E05">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Pr="00F621C4" w:rsidRDefault="00991E05" w:rsidP="00991E05">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276822" w:rsidRPr="00F621C4" w:rsidRDefault="00276822" w:rsidP="001505B6">
            <w:pPr>
              <w:jc w:val="center"/>
              <w:rPr>
                <w:rFonts w:ascii="Times New Roman" w:hAnsi="Times New Roman" w:cs="Times New Roman"/>
                <w:b/>
                <w:sz w:val="24"/>
                <w:szCs w:val="24"/>
              </w:rPr>
            </w:pPr>
            <w:r w:rsidRPr="00F621C4">
              <w:rPr>
                <w:rFonts w:ascii="Times New Roman" w:hAnsi="Times New Roman" w:cs="Times New Roman"/>
                <w:sz w:val="24"/>
                <w:szCs w:val="24"/>
              </w:rPr>
              <w:t>доклад в Минкультуры РО</w:t>
            </w:r>
          </w:p>
        </w:tc>
        <w:tc>
          <w:tcPr>
            <w:tcW w:w="2345" w:type="dxa"/>
          </w:tcPr>
          <w:p w:rsidR="00276822" w:rsidRPr="00F621C4" w:rsidRDefault="00276822" w:rsidP="00CC1C38">
            <w:pPr>
              <w:pStyle w:val="Default"/>
              <w:jc w:val="both"/>
            </w:pPr>
            <w:r w:rsidRPr="00F621C4">
              <w:t>Повышение качества дополнительного образования в области искусств</w:t>
            </w:r>
          </w:p>
        </w:tc>
      </w:tr>
      <w:tr w:rsidR="00276822" w:rsidRPr="007A0AEF" w:rsidTr="00CC1C38">
        <w:tc>
          <w:tcPr>
            <w:tcW w:w="781" w:type="dxa"/>
          </w:tcPr>
          <w:p w:rsidR="0027682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27</w:t>
            </w:r>
          </w:p>
        </w:tc>
        <w:tc>
          <w:tcPr>
            <w:tcW w:w="4856" w:type="dxa"/>
          </w:tcPr>
          <w:p w:rsidR="00276822" w:rsidRDefault="00276822" w:rsidP="00CC1C38">
            <w:pPr>
              <w:pStyle w:val="Default"/>
              <w:jc w:val="both"/>
              <w:rPr>
                <w:sz w:val="23"/>
                <w:szCs w:val="23"/>
              </w:rPr>
            </w:pPr>
            <w:r>
              <w:rPr>
                <w:sz w:val="23"/>
                <w:szCs w:val="23"/>
              </w:rPr>
              <w:t xml:space="preserve">Вовлечение детей, находящихся в трудной жизненной ситуации, в том числе детей с ограниченными возможностями здоровья, детей-инвалидов, детей-сирот и детей, оставшихся без попечения родителей, в интеллектуальные и (или) творческие конкурсы, физкультурные и спортивные мероприятия, туристско-краеведческие мероприятия </w:t>
            </w:r>
          </w:p>
          <w:p w:rsidR="00276822" w:rsidRPr="00F621C4" w:rsidRDefault="00276822" w:rsidP="00CC1C38">
            <w:pPr>
              <w:pStyle w:val="Default"/>
              <w:jc w:val="both"/>
            </w:pPr>
          </w:p>
        </w:tc>
        <w:tc>
          <w:tcPr>
            <w:tcW w:w="1701" w:type="dxa"/>
          </w:tcPr>
          <w:p w:rsidR="00276822" w:rsidRPr="00F621C4" w:rsidRDefault="00276822" w:rsidP="008C7647">
            <w:pPr>
              <w:pStyle w:val="Default"/>
              <w:jc w:val="center"/>
            </w:pPr>
            <w:r w:rsidRPr="00F621C4">
              <w:t xml:space="preserve">ежегодно </w:t>
            </w:r>
          </w:p>
          <w:p w:rsidR="00276822" w:rsidRPr="00F621C4" w:rsidRDefault="00276822" w:rsidP="001505B6">
            <w:pPr>
              <w:pStyle w:val="Default"/>
              <w:jc w:val="center"/>
            </w:pPr>
          </w:p>
        </w:tc>
        <w:tc>
          <w:tcPr>
            <w:tcW w:w="3260" w:type="dxa"/>
          </w:tcPr>
          <w:p w:rsidR="00290EC8" w:rsidRDefault="00290EC8" w:rsidP="00290EC8">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290EC8" w:rsidRPr="003E61D2" w:rsidRDefault="00290EC8" w:rsidP="00290EC8">
            <w:pPr>
              <w:jc w:val="center"/>
              <w:rPr>
                <w:rFonts w:ascii="Times New Roman" w:hAnsi="Times New Roman"/>
                <w:sz w:val="24"/>
                <w:szCs w:val="24"/>
              </w:rPr>
            </w:pPr>
            <w:r w:rsidRPr="003E61D2">
              <w:rPr>
                <w:rFonts w:ascii="Times New Roman" w:hAnsi="Times New Roman"/>
                <w:sz w:val="24"/>
                <w:szCs w:val="24"/>
              </w:rPr>
              <w:t>города Батайска,</w:t>
            </w:r>
          </w:p>
          <w:p w:rsidR="00290EC8" w:rsidRDefault="00290EC8" w:rsidP="00290EC8">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r>
              <w:rPr>
                <w:rFonts w:ascii="Times New Roman" w:hAnsi="Times New Roman" w:cs="Times New Roman"/>
                <w:sz w:val="24"/>
                <w:szCs w:val="24"/>
              </w:rPr>
              <w:t xml:space="preserve"> </w:t>
            </w:r>
          </w:p>
          <w:p w:rsidR="00290EC8" w:rsidRDefault="00290EC8" w:rsidP="00290EC8">
            <w:pPr>
              <w:jc w:val="center"/>
              <w:rPr>
                <w:rFonts w:ascii="Times New Roman" w:hAnsi="Times New Roman" w:cs="Times New Roman"/>
                <w:sz w:val="24"/>
                <w:szCs w:val="24"/>
              </w:rPr>
            </w:pPr>
          </w:p>
          <w:p w:rsidR="00290EC8" w:rsidRDefault="00290EC8" w:rsidP="00290EC8">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290EC8" w:rsidRPr="003E61D2" w:rsidRDefault="00290EC8" w:rsidP="00290EC8">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Pr="00F621C4" w:rsidRDefault="00290EC8" w:rsidP="00290EC8">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276822" w:rsidRPr="00F621C4" w:rsidRDefault="005C0A77" w:rsidP="001505B6">
            <w:pPr>
              <w:jc w:val="center"/>
              <w:rPr>
                <w:rFonts w:ascii="Times New Roman" w:hAnsi="Times New Roman" w:cs="Times New Roman"/>
                <w:sz w:val="24"/>
                <w:szCs w:val="24"/>
              </w:rPr>
            </w:pPr>
            <w:r>
              <w:rPr>
                <w:rFonts w:ascii="Times New Roman" w:hAnsi="Times New Roman" w:cs="Times New Roman"/>
                <w:sz w:val="24"/>
                <w:szCs w:val="24"/>
              </w:rPr>
              <w:t>Аналитические справки</w:t>
            </w:r>
          </w:p>
        </w:tc>
        <w:tc>
          <w:tcPr>
            <w:tcW w:w="2345" w:type="dxa"/>
          </w:tcPr>
          <w:p w:rsidR="00276822" w:rsidRPr="00F621C4" w:rsidRDefault="00290EC8" w:rsidP="00CC1C38">
            <w:pPr>
              <w:pStyle w:val="Default"/>
              <w:jc w:val="both"/>
            </w:pPr>
            <w:r w:rsidRPr="00464FF9">
              <w:t>Увеличение доли детей от 5 до 18 лет с ОВЗ и детей-инвалидов, осваивающих дополнительные общеразвивающие программы</w:t>
            </w:r>
          </w:p>
        </w:tc>
      </w:tr>
      <w:tr w:rsidR="00276822" w:rsidRPr="007A0AEF" w:rsidTr="00CC1C38">
        <w:tc>
          <w:tcPr>
            <w:tcW w:w="781" w:type="dxa"/>
          </w:tcPr>
          <w:p w:rsidR="0027682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28</w:t>
            </w:r>
          </w:p>
        </w:tc>
        <w:tc>
          <w:tcPr>
            <w:tcW w:w="4856" w:type="dxa"/>
          </w:tcPr>
          <w:p w:rsidR="00276822" w:rsidRDefault="00276822" w:rsidP="00CC1C38">
            <w:pPr>
              <w:pStyle w:val="Default"/>
              <w:jc w:val="both"/>
              <w:rPr>
                <w:sz w:val="23"/>
                <w:szCs w:val="23"/>
              </w:rPr>
            </w:pPr>
            <w:r>
              <w:rPr>
                <w:sz w:val="23"/>
                <w:szCs w:val="23"/>
              </w:rPr>
              <w:t xml:space="preserve">Размещение в федеральной государственной информационной системе «Единый портал государственных и муниципальных услуг (функций)» сведений об организациях, реализующих дополнительные общеобразовательные программы </w:t>
            </w:r>
          </w:p>
        </w:tc>
        <w:tc>
          <w:tcPr>
            <w:tcW w:w="1701" w:type="dxa"/>
          </w:tcPr>
          <w:p w:rsidR="00276822" w:rsidRPr="00F621C4" w:rsidRDefault="00276822" w:rsidP="008A1DAB">
            <w:pPr>
              <w:pStyle w:val="Default"/>
              <w:jc w:val="center"/>
            </w:pPr>
            <w:r w:rsidRPr="00F621C4">
              <w:t xml:space="preserve">ежегодно </w:t>
            </w:r>
          </w:p>
          <w:p w:rsidR="00276822" w:rsidRPr="00F621C4" w:rsidRDefault="00276822" w:rsidP="008C7647">
            <w:pPr>
              <w:pStyle w:val="Default"/>
              <w:jc w:val="center"/>
            </w:pPr>
          </w:p>
        </w:tc>
        <w:tc>
          <w:tcPr>
            <w:tcW w:w="3260" w:type="dxa"/>
          </w:tcPr>
          <w:p w:rsidR="00C37FDA" w:rsidRDefault="00C37FDA" w:rsidP="00C37FDA">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C37FDA" w:rsidRPr="003E61D2" w:rsidRDefault="00C37FDA" w:rsidP="00C37FDA">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Pr="00F621C4" w:rsidRDefault="00C37FDA" w:rsidP="00C37FDA">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образовательные организации</w:t>
            </w:r>
          </w:p>
        </w:tc>
        <w:tc>
          <w:tcPr>
            <w:tcW w:w="1843" w:type="dxa"/>
          </w:tcPr>
          <w:p w:rsidR="00276822" w:rsidRPr="00F621C4" w:rsidRDefault="006F7E67" w:rsidP="001505B6">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276822" w:rsidRPr="00C36119" w:rsidRDefault="000B65A0" w:rsidP="00CC1C38">
            <w:pPr>
              <w:pStyle w:val="Default"/>
              <w:jc w:val="both"/>
              <w:rPr>
                <w:sz w:val="23"/>
                <w:szCs w:val="23"/>
              </w:rPr>
            </w:pPr>
            <w:r>
              <w:rPr>
                <w:sz w:val="23"/>
                <w:szCs w:val="23"/>
              </w:rPr>
              <w:t xml:space="preserve">Внесение сведений об образовательных организациях </w:t>
            </w:r>
            <w:proofErr w:type="gramStart"/>
            <w:r w:rsidR="00C36119">
              <w:rPr>
                <w:sz w:val="23"/>
                <w:szCs w:val="23"/>
              </w:rPr>
              <w:t>в</w:t>
            </w:r>
            <w:proofErr w:type="gramEnd"/>
            <w:r w:rsidR="00276822">
              <w:rPr>
                <w:sz w:val="23"/>
                <w:szCs w:val="23"/>
              </w:rPr>
              <w:t xml:space="preserve"> </w:t>
            </w:r>
            <w:proofErr w:type="gramStart"/>
            <w:r w:rsidR="00276822">
              <w:rPr>
                <w:sz w:val="23"/>
                <w:szCs w:val="23"/>
              </w:rPr>
              <w:t>Навигатор</w:t>
            </w:r>
            <w:proofErr w:type="gramEnd"/>
            <w:r w:rsidR="00276822">
              <w:rPr>
                <w:sz w:val="23"/>
                <w:szCs w:val="23"/>
              </w:rPr>
              <w:t xml:space="preserve"> дополнительного образования Ростовской области </w:t>
            </w:r>
          </w:p>
        </w:tc>
      </w:tr>
      <w:tr w:rsidR="00276822" w:rsidRPr="007A0AEF" w:rsidTr="00CC1C38">
        <w:tc>
          <w:tcPr>
            <w:tcW w:w="781" w:type="dxa"/>
          </w:tcPr>
          <w:p w:rsidR="00276822"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t>29</w:t>
            </w:r>
          </w:p>
        </w:tc>
        <w:tc>
          <w:tcPr>
            <w:tcW w:w="4856" w:type="dxa"/>
          </w:tcPr>
          <w:p w:rsidR="00276822" w:rsidRPr="00F621C4" w:rsidRDefault="00276822" w:rsidP="00CC1C38">
            <w:pPr>
              <w:pStyle w:val="Default"/>
              <w:jc w:val="both"/>
            </w:pPr>
            <w:r w:rsidRPr="00F621C4">
              <w:t xml:space="preserve">Обновление содержания дополнительных общеобразовательных программ по направленностям, обеспечивающим формирование ключевых компетентностей, </w:t>
            </w:r>
            <w:r w:rsidRPr="00F621C4">
              <w:lastRenderedPageBreak/>
              <w:t xml:space="preserve">связанных с эмоциональным, физическим, интеллектуальным, духовным развитием человека </w:t>
            </w:r>
          </w:p>
        </w:tc>
        <w:tc>
          <w:tcPr>
            <w:tcW w:w="1701" w:type="dxa"/>
          </w:tcPr>
          <w:p w:rsidR="00276822" w:rsidRPr="00F621C4" w:rsidRDefault="00276822" w:rsidP="00BB42AC">
            <w:pPr>
              <w:pStyle w:val="Default"/>
              <w:jc w:val="center"/>
            </w:pPr>
            <w:r w:rsidRPr="00F621C4">
              <w:lastRenderedPageBreak/>
              <w:t xml:space="preserve">15.09.2023 </w:t>
            </w:r>
          </w:p>
          <w:p w:rsidR="00276822" w:rsidRPr="00F621C4" w:rsidRDefault="00276822" w:rsidP="008C7647">
            <w:pPr>
              <w:pStyle w:val="Default"/>
              <w:jc w:val="center"/>
            </w:pPr>
          </w:p>
        </w:tc>
        <w:tc>
          <w:tcPr>
            <w:tcW w:w="3260" w:type="dxa"/>
          </w:tcPr>
          <w:p w:rsidR="001F4927" w:rsidRDefault="001F4927" w:rsidP="001F4927">
            <w:pPr>
              <w:jc w:val="center"/>
              <w:rPr>
                <w:rFonts w:ascii="Times New Roman" w:hAnsi="Times New Roman"/>
                <w:sz w:val="24"/>
                <w:szCs w:val="24"/>
              </w:rPr>
            </w:pPr>
            <w:r w:rsidRPr="003E61D2">
              <w:rPr>
                <w:rFonts w:ascii="Times New Roman" w:hAnsi="Times New Roman"/>
                <w:sz w:val="24"/>
                <w:szCs w:val="24"/>
              </w:rPr>
              <w:t>Управление образования</w:t>
            </w:r>
          </w:p>
          <w:p w:rsidR="001F4927" w:rsidRPr="003E61D2" w:rsidRDefault="001F4927" w:rsidP="001F4927">
            <w:pPr>
              <w:jc w:val="center"/>
              <w:rPr>
                <w:rFonts w:ascii="Times New Roman" w:hAnsi="Times New Roman"/>
                <w:sz w:val="24"/>
                <w:szCs w:val="24"/>
              </w:rPr>
            </w:pPr>
            <w:r w:rsidRPr="003E61D2">
              <w:rPr>
                <w:rFonts w:ascii="Times New Roman" w:hAnsi="Times New Roman"/>
                <w:sz w:val="24"/>
                <w:szCs w:val="24"/>
              </w:rPr>
              <w:t>города Батайска,</w:t>
            </w:r>
          </w:p>
          <w:p w:rsidR="001F4927" w:rsidRDefault="001F4927" w:rsidP="00700B50">
            <w:pPr>
              <w:jc w:val="center"/>
              <w:rPr>
                <w:rFonts w:ascii="Times New Roman" w:hAnsi="Times New Roman" w:cs="Times New Roman"/>
                <w:sz w:val="24"/>
                <w:szCs w:val="24"/>
              </w:rPr>
            </w:pPr>
            <w:r w:rsidRPr="003E61D2">
              <w:rPr>
                <w:rFonts w:ascii="Times New Roman" w:hAnsi="Times New Roman"/>
                <w:sz w:val="24"/>
                <w:szCs w:val="24"/>
              </w:rPr>
              <w:t xml:space="preserve">муниципальные бюджетные образовательные </w:t>
            </w:r>
            <w:r w:rsidRPr="003E61D2">
              <w:rPr>
                <w:rFonts w:ascii="Times New Roman" w:hAnsi="Times New Roman"/>
                <w:sz w:val="24"/>
                <w:szCs w:val="24"/>
              </w:rPr>
              <w:lastRenderedPageBreak/>
              <w:t>организации</w:t>
            </w:r>
            <w:r>
              <w:rPr>
                <w:rFonts w:ascii="Times New Roman" w:hAnsi="Times New Roman" w:cs="Times New Roman"/>
                <w:sz w:val="24"/>
                <w:szCs w:val="24"/>
              </w:rPr>
              <w:t xml:space="preserve"> </w:t>
            </w:r>
          </w:p>
          <w:p w:rsidR="00700B50" w:rsidRDefault="00700B50" w:rsidP="00700B50">
            <w:pPr>
              <w:jc w:val="center"/>
              <w:rPr>
                <w:rFonts w:ascii="Times New Roman" w:hAnsi="Times New Roman" w:cs="Times New Roman"/>
                <w:sz w:val="24"/>
                <w:szCs w:val="24"/>
              </w:rPr>
            </w:pPr>
          </w:p>
          <w:p w:rsidR="001F4927" w:rsidRDefault="001F4927" w:rsidP="001F4927">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1F4927" w:rsidRPr="003E61D2" w:rsidRDefault="001F4927" w:rsidP="001F4927">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Pr="00F621C4" w:rsidRDefault="001F4927" w:rsidP="001F4927">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276822" w:rsidRPr="00F621C4" w:rsidRDefault="001F4927" w:rsidP="001505B6">
            <w:pPr>
              <w:jc w:val="center"/>
              <w:rPr>
                <w:rFonts w:ascii="Times New Roman" w:hAnsi="Times New Roman" w:cs="Times New Roman"/>
                <w:sz w:val="24"/>
                <w:szCs w:val="24"/>
              </w:rPr>
            </w:pPr>
            <w:r>
              <w:rPr>
                <w:rFonts w:ascii="Times New Roman" w:hAnsi="Times New Roman" w:cs="Times New Roman"/>
                <w:sz w:val="24"/>
                <w:szCs w:val="24"/>
              </w:rPr>
              <w:lastRenderedPageBreak/>
              <w:t>Аналитические справки</w:t>
            </w:r>
          </w:p>
        </w:tc>
        <w:tc>
          <w:tcPr>
            <w:tcW w:w="2345" w:type="dxa"/>
          </w:tcPr>
          <w:p w:rsidR="00276822" w:rsidRPr="00F621C4" w:rsidRDefault="00276822" w:rsidP="00CC1C38">
            <w:pPr>
              <w:pStyle w:val="Default"/>
              <w:jc w:val="both"/>
            </w:pPr>
            <w:r w:rsidRPr="00F621C4">
              <w:t xml:space="preserve">Функционирование системы организации и управления по </w:t>
            </w:r>
            <w:r w:rsidRPr="00F621C4">
              <w:lastRenderedPageBreak/>
              <w:t>развитию ДОД</w:t>
            </w:r>
          </w:p>
          <w:p w:rsidR="00276822" w:rsidRPr="00F621C4" w:rsidRDefault="00276822" w:rsidP="00CC1C38">
            <w:pPr>
              <w:pStyle w:val="Default"/>
              <w:jc w:val="both"/>
            </w:pPr>
          </w:p>
        </w:tc>
      </w:tr>
      <w:tr w:rsidR="001457B3" w:rsidRPr="007A0AEF" w:rsidTr="00CC1C38">
        <w:tc>
          <w:tcPr>
            <w:tcW w:w="781" w:type="dxa"/>
          </w:tcPr>
          <w:p w:rsidR="001457B3" w:rsidRPr="00F621C4" w:rsidRDefault="00C354B3" w:rsidP="00F3532B">
            <w:pPr>
              <w:jc w:val="center"/>
              <w:rPr>
                <w:rFonts w:ascii="Times New Roman" w:hAnsi="Times New Roman" w:cs="Times New Roman"/>
                <w:sz w:val="24"/>
                <w:szCs w:val="24"/>
              </w:rPr>
            </w:pPr>
            <w:r>
              <w:rPr>
                <w:rFonts w:ascii="Times New Roman" w:hAnsi="Times New Roman" w:cs="Times New Roman"/>
                <w:sz w:val="24"/>
                <w:szCs w:val="24"/>
              </w:rPr>
              <w:lastRenderedPageBreak/>
              <w:t>30</w:t>
            </w:r>
          </w:p>
        </w:tc>
        <w:tc>
          <w:tcPr>
            <w:tcW w:w="4856" w:type="dxa"/>
          </w:tcPr>
          <w:p w:rsidR="001457B3" w:rsidRPr="001457B3" w:rsidRDefault="001457B3" w:rsidP="00CC1C38">
            <w:pPr>
              <w:jc w:val="both"/>
              <w:rPr>
                <w:rFonts w:ascii="Times New Roman" w:hAnsi="Times New Roman"/>
                <w:sz w:val="24"/>
                <w:szCs w:val="24"/>
              </w:rPr>
            </w:pPr>
            <w:r w:rsidRPr="001457B3">
              <w:rPr>
                <w:rFonts w:ascii="Times New Roman" w:hAnsi="Times New Roman"/>
                <w:sz w:val="24"/>
                <w:szCs w:val="24"/>
              </w:rPr>
              <w:t>Увеличение числа детей, включенных в государственный информационный ресурс о лицах, проявивших выдающиеся способности</w:t>
            </w:r>
          </w:p>
        </w:tc>
        <w:tc>
          <w:tcPr>
            <w:tcW w:w="1701" w:type="dxa"/>
          </w:tcPr>
          <w:p w:rsidR="001457B3" w:rsidRPr="001457B3" w:rsidRDefault="001457B3" w:rsidP="00625C4E">
            <w:pPr>
              <w:jc w:val="center"/>
              <w:rPr>
                <w:rFonts w:ascii="Times New Roman" w:hAnsi="Times New Roman"/>
                <w:sz w:val="24"/>
                <w:szCs w:val="24"/>
              </w:rPr>
            </w:pPr>
            <w:r w:rsidRPr="001457B3">
              <w:rPr>
                <w:rFonts w:ascii="Times New Roman" w:hAnsi="Times New Roman"/>
                <w:sz w:val="24"/>
                <w:szCs w:val="24"/>
              </w:rPr>
              <w:t>2022-2023 годы</w:t>
            </w:r>
          </w:p>
        </w:tc>
        <w:tc>
          <w:tcPr>
            <w:tcW w:w="3260" w:type="dxa"/>
          </w:tcPr>
          <w:p w:rsidR="001457B3" w:rsidRDefault="001457B3" w:rsidP="00625C4E">
            <w:pPr>
              <w:jc w:val="center"/>
              <w:rPr>
                <w:rFonts w:ascii="Times New Roman" w:hAnsi="Times New Roman"/>
                <w:sz w:val="24"/>
                <w:szCs w:val="24"/>
              </w:rPr>
            </w:pPr>
            <w:r>
              <w:rPr>
                <w:rFonts w:ascii="Times New Roman" w:hAnsi="Times New Roman"/>
                <w:sz w:val="24"/>
                <w:szCs w:val="24"/>
              </w:rPr>
              <w:t xml:space="preserve">Управление образования </w:t>
            </w:r>
          </w:p>
          <w:p w:rsidR="001457B3" w:rsidRPr="001457B3" w:rsidRDefault="001457B3" w:rsidP="00625C4E">
            <w:pPr>
              <w:jc w:val="center"/>
              <w:rPr>
                <w:rFonts w:ascii="Times New Roman" w:hAnsi="Times New Roman"/>
                <w:sz w:val="24"/>
                <w:szCs w:val="24"/>
              </w:rPr>
            </w:pPr>
            <w:r>
              <w:rPr>
                <w:rFonts w:ascii="Times New Roman" w:hAnsi="Times New Roman"/>
                <w:sz w:val="24"/>
                <w:szCs w:val="24"/>
              </w:rPr>
              <w:t xml:space="preserve">города </w:t>
            </w:r>
            <w:r w:rsidRPr="001457B3">
              <w:rPr>
                <w:rFonts w:ascii="Times New Roman" w:hAnsi="Times New Roman"/>
                <w:sz w:val="24"/>
                <w:szCs w:val="24"/>
              </w:rPr>
              <w:t>Батайска,</w:t>
            </w:r>
          </w:p>
          <w:p w:rsidR="001457B3" w:rsidRPr="001457B3" w:rsidRDefault="001457B3" w:rsidP="00625C4E">
            <w:pPr>
              <w:jc w:val="center"/>
              <w:rPr>
                <w:rFonts w:ascii="Times New Roman" w:hAnsi="Times New Roman"/>
                <w:sz w:val="24"/>
                <w:szCs w:val="24"/>
              </w:rPr>
            </w:pPr>
            <w:r w:rsidRPr="001457B3">
              <w:rPr>
                <w:rFonts w:ascii="Times New Roman" w:hAnsi="Times New Roman"/>
                <w:sz w:val="24"/>
                <w:szCs w:val="24"/>
              </w:rPr>
              <w:t>муниципальные бюджетные образовательные организации</w:t>
            </w:r>
          </w:p>
        </w:tc>
        <w:tc>
          <w:tcPr>
            <w:tcW w:w="1843" w:type="dxa"/>
          </w:tcPr>
          <w:p w:rsidR="001457B3" w:rsidRPr="001457B3" w:rsidRDefault="001457B3" w:rsidP="00625C4E">
            <w:pPr>
              <w:jc w:val="center"/>
              <w:rPr>
                <w:rFonts w:ascii="Times New Roman" w:hAnsi="Times New Roman"/>
                <w:sz w:val="24"/>
                <w:szCs w:val="24"/>
              </w:rPr>
            </w:pPr>
            <w:r w:rsidRPr="001457B3">
              <w:rPr>
                <w:rFonts w:ascii="Times New Roman" w:hAnsi="Times New Roman"/>
                <w:sz w:val="24"/>
                <w:szCs w:val="24"/>
              </w:rPr>
              <w:t>Аналитическая справка</w:t>
            </w:r>
          </w:p>
        </w:tc>
        <w:tc>
          <w:tcPr>
            <w:tcW w:w="2345" w:type="dxa"/>
          </w:tcPr>
          <w:p w:rsidR="001457B3" w:rsidRPr="001457B3" w:rsidRDefault="001457B3" w:rsidP="00CC1C38">
            <w:pPr>
              <w:jc w:val="both"/>
              <w:rPr>
                <w:rFonts w:ascii="Times New Roman" w:hAnsi="Times New Roman"/>
                <w:sz w:val="24"/>
                <w:szCs w:val="24"/>
              </w:rPr>
            </w:pPr>
            <w:r w:rsidRPr="001457B3">
              <w:rPr>
                <w:rFonts w:ascii="Times New Roman" w:hAnsi="Times New Roman"/>
                <w:sz w:val="24"/>
                <w:szCs w:val="24"/>
              </w:rPr>
              <w:t>Не менее показателя, установленного таблицей индикаторов эффективности деятельности регионального центра выявления, поддержки и развития способностей и талантов у детей и молодежи</w:t>
            </w:r>
          </w:p>
        </w:tc>
      </w:tr>
      <w:tr w:rsidR="00276822" w:rsidRPr="007A0AEF" w:rsidTr="009B6496">
        <w:trPr>
          <w:trHeight w:val="151"/>
        </w:trPr>
        <w:tc>
          <w:tcPr>
            <w:tcW w:w="14786" w:type="dxa"/>
            <w:gridSpan w:val="6"/>
          </w:tcPr>
          <w:p w:rsidR="00276822" w:rsidRPr="00F621C4" w:rsidRDefault="00276822" w:rsidP="00F621C4">
            <w:pPr>
              <w:pStyle w:val="Default"/>
              <w:numPr>
                <w:ilvl w:val="0"/>
                <w:numId w:val="1"/>
              </w:numPr>
              <w:jc w:val="center"/>
              <w:rPr>
                <w:b/>
              </w:rPr>
            </w:pPr>
            <w:r w:rsidRPr="00F621C4">
              <w:rPr>
                <w:b/>
              </w:rPr>
              <w:t>Развитие материально-технического обеспечения и инфраструктуры дополнительного образования детей</w:t>
            </w:r>
          </w:p>
        </w:tc>
      </w:tr>
      <w:tr w:rsidR="00276822" w:rsidRPr="007A0AEF" w:rsidTr="00CC1C38">
        <w:tc>
          <w:tcPr>
            <w:tcW w:w="781" w:type="dxa"/>
          </w:tcPr>
          <w:p w:rsidR="00276822"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t>31</w:t>
            </w:r>
          </w:p>
        </w:tc>
        <w:tc>
          <w:tcPr>
            <w:tcW w:w="4856" w:type="dxa"/>
          </w:tcPr>
          <w:p w:rsidR="00276822" w:rsidRDefault="00276822" w:rsidP="00CC1C38">
            <w:pPr>
              <w:pStyle w:val="Default"/>
              <w:jc w:val="both"/>
              <w:rPr>
                <w:sz w:val="23"/>
                <w:szCs w:val="23"/>
              </w:rPr>
            </w:pPr>
            <w:r>
              <w:rPr>
                <w:sz w:val="23"/>
                <w:szCs w:val="23"/>
              </w:rPr>
              <w:t>Сохранение сети детских школ иску</w:t>
            </w:r>
            <w:proofErr w:type="gramStart"/>
            <w:r>
              <w:rPr>
                <w:sz w:val="23"/>
                <w:szCs w:val="23"/>
              </w:rPr>
              <w:t>сств в в</w:t>
            </w:r>
            <w:proofErr w:type="gramEnd"/>
            <w:r>
              <w:rPr>
                <w:sz w:val="23"/>
                <w:szCs w:val="23"/>
              </w:rPr>
              <w:t xml:space="preserve">едении Управления культуры города Батайска </w:t>
            </w:r>
          </w:p>
        </w:tc>
        <w:tc>
          <w:tcPr>
            <w:tcW w:w="1701" w:type="dxa"/>
          </w:tcPr>
          <w:p w:rsidR="00276822" w:rsidRDefault="00276822" w:rsidP="00A44F01">
            <w:pPr>
              <w:pStyle w:val="Default"/>
              <w:jc w:val="center"/>
              <w:rPr>
                <w:sz w:val="23"/>
                <w:szCs w:val="23"/>
              </w:rPr>
            </w:pPr>
            <w:r w:rsidRPr="00F621C4">
              <w:t>ежегодно</w:t>
            </w:r>
          </w:p>
          <w:p w:rsidR="00276822" w:rsidRDefault="00276822" w:rsidP="00F621C4">
            <w:pPr>
              <w:pStyle w:val="Default"/>
              <w:jc w:val="center"/>
              <w:rPr>
                <w:sz w:val="23"/>
                <w:szCs w:val="23"/>
              </w:rPr>
            </w:pPr>
          </w:p>
        </w:tc>
        <w:tc>
          <w:tcPr>
            <w:tcW w:w="3260" w:type="dxa"/>
          </w:tcPr>
          <w:p w:rsidR="00276822" w:rsidRDefault="00276822" w:rsidP="008C7647">
            <w:pPr>
              <w:jc w:val="center"/>
              <w:rPr>
                <w:rFonts w:ascii="Times New Roman" w:hAnsi="Times New Roman" w:cs="Times New Roman"/>
                <w:sz w:val="24"/>
                <w:szCs w:val="24"/>
              </w:rPr>
            </w:pPr>
            <w:r w:rsidRPr="00F621C4">
              <w:rPr>
                <w:rFonts w:ascii="Times New Roman" w:hAnsi="Times New Roman" w:cs="Times New Roman"/>
                <w:sz w:val="24"/>
                <w:szCs w:val="24"/>
              </w:rPr>
              <w:t>Управление культуры города Батайска</w:t>
            </w:r>
          </w:p>
        </w:tc>
        <w:tc>
          <w:tcPr>
            <w:tcW w:w="1843" w:type="dxa"/>
          </w:tcPr>
          <w:p w:rsidR="00276822" w:rsidRDefault="001A6348" w:rsidP="001505B6">
            <w:pPr>
              <w:jc w:val="center"/>
              <w:rPr>
                <w:rFonts w:ascii="Times New Roman" w:hAnsi="Times New Roman" w:cs="Times New Roman"/>
                <w:sz w:val="24"/>
                <w:szCs w:val="24"/>
              </w:rPr>
            </w:pPr>
            <w:r w:rsidRPr="001A6348">
              <w:rPr>
                <w:rFonts w:ascii="Times New Roman" w:hAnsi="Times New Roman"/>
                <w:sz w:val="24"/>
                <w:szCs w:val="24"/>
              </w:rPr>
              <w:t>Аналитическая справка</w:t>
            </w:r>
          </w:p>
        </w:tc>
        <w:tc>
          <w:tcPr>
            <w:tcW w:w="2345" w:type="dxa"/>
          </w:tcPr>
          <w:p w:rsidR="00276822" w:rsidRDefault="00276822" w:rsidP="00CC1C38">
            <w:pPr>
              <w:pStyle w:val="Default"/>
              <w:jc w:val="both"/>
              <w:rPr>
                <w:sz w:val="23"/>
                <w:szCs w:val="23"/>
              </w:rPr>
            </w:pPr>
            <w:r>
              <w:rPr>
                <w:sz w:val="23"/>
                <w:szCs w:val="23"/>
              </w:rPr>
              <w:t xml:space="preserve">Создание условий для дополнительного образования детей в области искусства </w:t>
            </w:r>
          </w:p>
        </w:tc>
      </w:tr>
      <w:tr w:rsidR="00276822" w:rsidRPr="007A0AEF" w:rsidTr="00CC1C38">
        <w:tc>
          <w:tcPr>
            <w:tcW w:w="781" w:type="dxa"/>
          </w:tcPr>
          <w:p w:rsidR="00276822"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t>32</w:t>
            </w:r>
          </w:p>
        </w:tc>
        <w:tc>
          <w:tcPr>
            <w:tcW w:w="4856" w:type="dxa"/>
          </w:tcPr>
          <w:p w:rsidR="00276822" w:rsidRDefault="00276822" w:rsidP="00CC1C38">
            <w:pPr>
              <w:pStyle w:val="Default"/>
              <w:jc w:val="both"/>
              <w:rPr>
                <w:sz w:val="23"/>
                <w:szCs w:val="23"/>
              </w:rPr>
            </w:pPr>
            <w:r>
              <w:rPr>
                <w:sz w:val="23"/>
                <w:szCs w:val="23"/>
              </w:rPr>
              <w:t xml:space="preserve">Оснащение музыкальными инструментами, оборудованием, учебно-методическими материалами детских школ искусств </w:t>
            </w:r>
          </w:p>
        </w:tc>
        <w:tc>
          <w:tcPr>
            <w:tcW w:w="1701" w:type="dxa"/>
          </w:tcPr>
          <w:p w:rsidR="00276822" w:rsidRDefault="00276822" w:rsidP="00A44F01">
            <w:pPr>
              <w:pStyle w:val="Default"/>
              <w:jc w:val="center"/>
              <w:rPr>
                <w:sz w:val="23"/>
                <w:szCs w:val="23"/>
              </w:rPr>
            </w:pPr>
            <w:r w:rsidRPr="00F621C4">
              <w:t>ежегодно</w:t>
            </w:r>
            <w:r>
              <w:rPr>
                <w:sz w:val="23"/>
                <w:szCs w:val="23"/>
              </w:rPr>
              <w:t xml:space="preserve"> </w:t>
            </w:r>
          </w:p>
        </w:tc>
        <w:tc>
          <w:tcPr>
            <w:tcW w:w="3260" w:type="dxa"/>
          </w:tcPr>
          <w:p w:rsidR="00276822" w:rsidRPr="00F621C4" w:rsidRDefault="00276822" w:rsidP="008C7647">
            <w:pPr>
              <w:jc w:val="center"/>
              <w:rPr>
                <w:rFonts w:ascii="Times New Roman" w:hAnsi="Times New Roman" w:cs="Times New Roman"/>
                <w:sz w:val="24"/>
                <w:szCs w:val="24"/>
              </w:rPr>
            </w:pPr>
            <w:r w:rsidRPr="00F621C4">
              <w:rPr>
                <w:rFonts w:ascii="Times New Roman" w:hAnsi="Times New Roman" w:cs="Times New Roman"/>
                <w:sz w:val="24"/>
                <w:szCs w:val="24"/>
              </w:rPr>
              <w:t>Управление культуры города Батайска</w:t>
            </w:r>
          </w:p>
        </w:tc>
        <w:tc>
          <w:tcPr>
            <w:tcW w:w="1843" w:type="dxa"/>
          </w:tcPr>
          <w:p w:rsidR="00276822" w:rsidRDefault="00276822" w:rsidP="008471B8">
            <w:pPr>
              <w:pStyle w:val="Default"/>
              <w:jc w:val="center"/>
              <w:rPr>
                <w:sz w:val="23"/>
                <w:szCs w:val="23"/>
              </w:rPr>
            </w:pPr>
            <w:r>
              <w:rPr>
                <w:sz w:val="23"/>
                <w:szCs w:val="23"/>
              </w:rPr>
              <w:t xml:space="preserve">Информационные отчеты </w:t>
            </w:r>
          </w:p>
          <w:p w:rsidR="00276822" w:rsidRPr="00F621C4" w:rsidRDefault="00276822" w:rsidP="001505B6">
            <w:pPr>
              <w:jc w:val="center"/>
              <w:rPr>
                <w:rFonts w:ascii="Times New Roman" w:hAnsi="Times New Roman" w:cs="Times New Roman"/>
                <w:sz w:val="24"/>
                <w:szCs w:val="24"/>
              </w:rPr>
            </w:pPr>
          </w:p>
        </w:tc>
        <w:tc>
          <w:tcPr>
            <w:tcW w:w="2345" w:type="dxa"/>
          </w:tcPr>
          <w:p w:rsidR="00276822" w:rsidRDefault="00276822" w:rsidP="00CC1C38">
            <w:pPr>
              <w:pStyle w:val="Default"/>
              <w:jc w:val="both"/>
              <w:rPr>
                <w:sz w:val="23"/>
                <w:szCs w:val="23"/>
              </w:rPr>
            </w:pPr>
            <w:r>
              <w:rPr>
                <w:sz w:val="23"/>
                <w:szCs w:val="23"/>
              </w:rPr>
              <w:t xml:space="preserve">Национальный проект «Культура» </w:t>
            </w:r>
          </w:p>
          <w:p w:rsidR="00276822" w:rsidRDefault="00276822" w:rsidP="00CC1C38">
            <w:pPr>
              <w:pStyle w:val="Default"/>
              <w:jc w:val="both"/>
              <w:rPr>
                <w:sz w:val="23"/>
                <w:szCs w:val="23"/>
              </w:rPr>
            </w:pPr>
          </w:p>
        </w:tc>
      </w:tr>
      <w:tr w:rsidR="001A6348" w:rsidRPr="007A0AEF" w:rsidTr="00CC1C38">
        <w:tc>
          <w:tcPr>
            <w:tcW w:w="781" w:type="dxa"/>
          </w:tcPr>
          <w:p w:rsidR="001A6348"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t>33</w:t>
            </w:r>
          </w:p>
        </w:tc>
        <w:tc>
          <w:tcPr>
            <w:tcW w:w="4856" w:type="dxa"/>
          </w:tcPr>
          <w:p w:rsidR="001A6348" w:rsidRPr="001A6348" w:rsidRDefault="001A6348" w:rsidP="00CC1C38">
            <w:pPr>
              <w:jc w:val="both"/>
              <w:rPr>
                <w:rFonts w:ascii="Times New Roman" w:hAnsi="Times New Roman"/>
                <w:sz w:val="24"/>
                <w:szCs w:val="24"/>
              </w:rPr>
            </w:pPr>
            <w:r w:rsidRPr="001A6348">
              <w:rPr>
                <w:rFonts w:ascii="Times New Roman" w:hAnsi="Times New Roman"/>
                <w:sz w:val="24"/>
                <w:szCs w:val="24"/>
              </w:rPr>
              <w:t xml:space="preserve">Обновление материально-технической базы для занятий физической культурой и спортом в общеобразовательных </w:t>
            </w:r>
            <w:r w:rsidRPr="001A6348">
              <w:rPr>
                <w:rFonts w:ascii="Times New Roman" w:hAnsi="Times New Roman"/>
                <w:sz w:val="24"/>
                <w:szCs w:val="24"/>
              </w:rPr>
              <w:lastRenderedPageBreak/>
              <w:t>организациях</w:t>
            </w:r>
          </w:p>
        </w:tc>
        <w:tc>
          <w:tcPr>
            <w:tcW w:w="1701" w:type="dxa"/>
          </w:tcPr>
          <w:p w:rsidR="001A6348" w:rsidRPr="001A6348" w:rsidRDefault="001A6348" w:rsidP="00625C4E">
            <w:pPr>
              <w:jc w:val="center"/>
              <w:rPr>
                <w:rFonts w:ascii="Times New Roman" w:hAnsi="Times New Roman"/>
                <w:sz w:val="24"/>
                <w:szCs w:val="24"/>
              </w:rPr>
            </w:pPr>
            <w:r w:rsidRPr="001A6348">
              <w:rPr>
                <w:rFonts w:ascii="Times New Roman" w:hAnsi="Times New Roman"/>
                <w:sz w:val="24"/>
                <w:szCs w:val="24"/>
              </w:rPr>
              <w:lastRenderedPageBreak/>
              <w:t>ежегодно</w:t>
            </w:r>
          </w:p>
        </w:tc>
        <w:tc>
          <w:tcPr>
            <w:tcW w:w="3260" w:type="dxa"/>
          </w:tcPr>
          <w:p w:rsidR="001A6348" w:rsidRPr="001A6348" w:rsidRDefault="001A6348" w:rsidP="00625C4E">
            <w:pPr>
              <w:jc w:val="center"/>
              <w:rPr>
                <w:rFonts w:ascii="Times New Roman" w:hAnsi="Times New Roman"/>
                <w:sz w:val="24"/>
                <w:szCs w:val="24"/>
              </w:rPr>
            </w:pPr>
            <w:r>
              <w:rPr>
                <w:rFonts w:ascii="Times New Roman" w:hAnsi="Times New Roman"/>
                <w:sz w:val="24"/>
                <w:szCs w:val="24"/>
              </w:rPr>
              <w:t xml:space="preserve">Управление образования города </w:t>
            </w:r>
            <w:r w:rsidRPr="001A6348">
              <w:rPr>
                <w:rFonts w:ascii="Times New Roman" w:hAnsi="Times New Roman"/>
                <w:sz w:val="24"/>
                <w:szCs w:val="24"/>
              </w:rPr>
              <w:t>Батайска,</w:t>
            </w:r>
          </w:p>
          <w:p w:rsidR="001A6348" w:rsidRPr="001A6348" w:rsidRDefault="001A6348" w:rsidP="00625C4E">
            <w:pPr>
              <w:jc w:val="center"/>
              <w:rPr>
                <w:rFonts w:ascii="Times New Roman" w:hAnsi="Times New Roman"/>
                <w:sz w:val="24"/>
                <w:szCs w:val="24"/>
              </w:rPr>
            </w:pPr>
            <w:r w:rsidRPr="001A6348">
              <w:rPr>
                <w:rFonts w:ascii="Times New Roman" w:hAnsi="Times New Roman"/>
                <w:sz w:val="24"/>
                <w:szCs w:val="24"/>
              </w:rPr>
              <w:t xml:space="preserve">муниципальные бюджетные </w:t>
            </w:r>
            <w:r w:rsidRPr="001A6348">
              <w:rPr>
                <w:rFonts w:ascii="Times New Roman" w:hAnsi="Times New Roman"/>
                <w:sz w:val="24"/>
                <w:szCs w:val="24"/>
              </w:rPr>
              <w:lastRenderedPageBreak/>
              <w:t>образовательные организации</w:t>
            </w:r>
          </w:p>
        </w:tc>
        <w:tc>
          <w:tcPr>
            <w:tcW w:w="1843" w:type="dxa"/>
          </w:tcPr>
          <w:p w:rsidR="001A6348" w:rsidRPr="001A6348" w:rsidRDefault="001A6348" w:rsidP="00625C4E">
            <w:pPr>
              <w:jc w:val="center"/>
              <w:rPr>
                <w:rFonts w:ascii="Times New Roman" w:hAnsi="Times New Roman"/>
                <w:sz w:val="24"/>
                <w:szCs w:val="24"/>
              </w:rPr>
            </w:pPr>
            <w:r w:rsidRPr="001A6348">
              <w:rPr>
                <w:rFonts w:ascii="Times New Roman" w:hAnsi="Times New Roman"/>
                <w:sz w:val="24"/>
                <w:szCs w:val="24"/>
              </w:rPr>
              <w:lastRenderedPageBreak/>
              <w:t>Аналитическая справка</w:t>
            </w:r>
          </w:p>
        </w:tc>
        <w:tc>
          <w:tcPr>
            <w:tcW w:w="2345" w:type="dxa"/>
          </w:tcPr>
          <w:p w:rsidR="001A6348" w:rsidRPr="001A6348" w:rsidRDefault="001A6348" w:rsidP="00CC1C38">
            <w:pPr>
              <w:jc w:val="both"/>
              <w:rPr>
                <w:rFonts w:ascii="Times New Roman" w:hAnsi="Times New Roman"/>
                <w:sz w:val="24"/>
                <w:szCs w:val="24"/>
              </w:rPr>
            </w:pPr>
            <w:r w:rsidRPr="001A6348">
              <w:rPr>
                <w:rFonts w:ascii="Times New Roman" w:hAnsi="Times New Roman"/>
                <w:sz w:val="24"/>
                <w:szCs w:val="24"/>
              </w:rPr>
              <w:t xml:space="preserve">Создание условий для занятий физической </w:t>
            </w:r>
            <w:r w:rsidRPr="001A6348">
              <w:rPr>
                <w:rFonts w:ascii="Times New Roman" w:hAnsi="Times New Roman"/>
                <w:sz w:val="24"/>
                <w:szCs w:val="24"/>
              </w:rPr>
              <w:lastRenderedPageBreak/>
              <w:t>культурой и спортом</w:t>
            </w:r>
          </w:p>
        </w:tc>
      </w:tr>
      <w:tr w:rsidR="00276822" w:rsidRPr="007A0AEF" w:rsidTr="009B6496">
        <w:tc>
          <w:tcPr>
            <w:tcW w:w="14786" w:type="dxa"/>
            <w:gridSpan w:val="6"/>
          </w:tcPr>
          <w:p w:rsidR="00276822" w:rsidRDefault="00276822" w:rsidP="005F7502">
            <w:pPr>
              <w:pStyle w:val="Default"/>
              <w:jc w:val="center"/>
              <w:rPr>
                <w:sz w:val="23"/>
                <w:szCs w:val="23"/>
              </w:rPr>
            </w:pPr>
            <w:r>
              <w:rPr>
                <w:b/>
                <w:bCs/>
                <w:sz w:val="23"/>
                <w:szCs w:val="23"/>
              </w:rPr>
              <w:lastRenderedPageBreak/>
              <w:t xml:space="preserve">IV. Развитие кадрового потенциала - системы дополнительного образования детей </w:t>
            </w:r>
          </w:p>
        </w:tc>
      </w:tr>
      <w:tr w:rsidR="00276822" w:rsidRPr="007A0AEF" w:rsidTr="00CC1C38">
        <w:tc>
          <w:tcPr>
            <w:tcW w:w="781" w:type="dxa"/>
          </w:tcPr>
          <w:p w:rsidR="00276822"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t>34</w:t>
            </w:r>
          </w:p>
        </w:tc>
        <w:tc>
          <w:tcPr>
            <w:tcW w:w="4856" w:type="dxa"/>
          </w:tcPr>
          <w:p w:rsidR="00276822" w:rsidRDefault="00276822" w:rsidP="00CC1C38">
            <w:pPr>
              <w:pStyle w:val="Default"/>
              <w:jc w:val="both"/>
              <w:rPr>
                <w:sz w:val="23"/>
                <w:szCs w:val="23"/>
              </w:rPr>
            </w:pPr>
            <w:r>
              <w:rPr>
                <w:sz w:val="23"/>
                <w:szCs w:val="23"/>
              </w:rPr>
              <w:t xml:space="preserve">Создание и обеспечение функционирования системы подготовки и непрерывного повышения квалификации управленческих и педагогических кадров дополнительного образования детей, обучение преподавателей ДШИ в Центрах непрерывного образования на базе творческих вузов Минкультуры России в рамках национального проекта «Культура» (Творческие люди) </w:t>
            </w:r>
          </w:p>
        </w:tc>
        <w:tc>
          <w:tcPr>
            <w:tcW w:w="1701" w:type="dxa"/>
          </w:tcPr>
          <w:p w:rsidR="00276822" w:rsidRDefault="00276822" w:rsidP="00A44F01">
            <w:pPr>
              <w:pStyle w:val="Default"/>
              <w:jc w:val="center"/>
              <w:rPr>
                <w:sz w:val="23"/>
                <w:szCs w:val="23"/>
              </w:rPr>
            </w:pPr>
            <w:r w:rsidRPr="00F621C4">
              <w:t>ежегодно</w:t>
            </w:r>
            <w:r>
              <w:rPr>
                <w:sz w:val="23"/>
                <w:szCs w:val="23"/>
              </w:rPr>
              <w:t xml:space="preserve"> </w:t>
            </w:r>
          </w:p>
        </w:tc>
        <w:tc>
          <w:tcPr>
            <w:tcW w:w="3260" w:type="dxa"/>
          </w:tcPr>
          <w:p w:rsidR="00D74FA1" w:rsidRDefault="00D74FA1" w:rsidP="00D74FA1">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D74FA1" w:rsidRPr="003E61D2" w:rsidRDefault="00D74FA1" w:rsidP="00D74FA1">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Pr="00F621C4" w:rsidRDefault="00D74FA1" w:rsidP="00D74FA1">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276822" w:rsidRPr="00F621C4" w:rsidRDefault="00276822" w:rsidP="001505B6">
            <w:pPr>
              <w:jc w:val="center"/>
              <w:rPr>
                <w:rFonts w:ascii="Times New Roman" w:hAnsi="Times New Roman" w:cs="Times New Roman"/>
                <w:sz w:val="24"/>
                <w:szCs w:val="24"/>
              </w:rPr>
            </w:pPr>
            <w:r w:rsidRPr="00F621C4">
              <w:rPr>
                <w:rFonts w:ascii="Times New Roman" w:hAnsi="Times New Roman" w:cs="Times New Roman"/>
                <w:sz w:val="24"/>
                <w:szCs w:val="24"/>
              </w:rPr>
              <w:t>доклад в Минкультуры РО</w:t>
            </w:r>
          </w:p>
        </w:tc>
        <w:tc>
          <w:tcPr>
            <w:tcW w:w="2345" w:type="dxa"/>
          </w:tcPr>
          <w:p w:rsidR="00276822" w:rsidRDefault="00D74FA1" w:rsidP="00CC1C38">
            <w:pPr>
              <w:pStyle w:val="Default"/>
              <w:jc w:val="both"/>
              <w:rPr>
                <w:sz w:val="23"/>
                <w:szCs w:val="23"/>
              </w:rPr>
            </w:pPr>
            <w:r>
              <w:rPr>
                <w:sz w:val="23"/>
                <w:szCs w:val="23"/>
              </w:rPr>
              <w:t>Ф</w:t>
            </w:r>
            <w:r w:rsidR="00276822">
              <w:rPr>
                <w:sz w:val="23"/>
                <w:szCs w:val="23"/>
              </w:rPr>
              <w:t xml:space="preserve">ункционирование система организации и управления региональной политики по развитию ДОД </w:t>
            </w:r>
          </w:p>
          <w:p w:rsidR="00276822" w:rsidRDefault="00276822" w:rsidP="00CC1C38">
            <w:pPr>
              <w:pStyle w:val="Default"/>
              <w:jc w:val="both"/>
              <w:rPr>
                <w:sz w:val="23"/>
                <w:szCs w:val="23"/>
              </w:rPr>
            </w:pPr>
          </w:p>
        </w:tc>
      </w:tr>
      <w:tr w:rsidR="00276822" w:rsidRPr="007A0AEF" w:rsidTr="00CC1C38">
        <w:tc>
          <w:tcPr>
            <w:tcW w:w="781" w:type="dxa"/>
          </w:tcPr>
          <w:p w:rsidR="00276822"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t>35</w:t>
            </w:r>
          </w:p>
        </w:tc>
        <w:tc>
          <w:tcPr>
            <w:tcW w:w="4856" w:type="dxa"/>
          </w:tcPr>
          <w:p w:rsidR="00276822" w:rsidRDefault="00276822" w:rsidP="00CC1C38">
            <w:pPr>
              <w:pStyle w:val="Default"/>
              <w:jc w:val="both"/>
              <w:rPr>
                <w:sz w:val="23"/>
                <w:szCs w:val="23"/>
              </w:rPr>
            </w:pPr>
            <w:r>
              <w:rPr>
                <w:sz w:val="23"/>
                <w:szCs w:val="23"/>
              </w:rPr>
              <w:t>Содействие проведению конкурсов профессионального мастерства в целях поддержки и профессионального развития специалистов системы дополнительного образования детей, в том числе среди педагогических работников, осуществляющих обучение детей по дополнительным предпрофессиональным программам в области искусств, в том числе проведение регионального конкурса «Лучший преподаватель детской школы искусств» (в рамках Общероссийского конкурса)</w:t>
            </w:r>
          </w:p>
        </w:tc>
        <w:tc>
          <w:tcPr>
            <w:tcW w:w="1701" w:type="dxa"/>
          </w:tcPr>
          <w:p w:rsidR="00276822" w:rsidRDefault="00276822" w:rsidP="00A44F01">
            <w:pPr>
              <w:pStyle w:val="Default"/>
              <w:jc w:val="center"/>
              <w:rPr>
                <w:sz w:val="23"/>
                <w:szCs w:val="23"/>
              </w:rPr>
            </w:pPr>
            <w:r>
              <w:rPr>
                <w:sz w:val="23"/>
                <w:szCs w:val="23"/>
              </w:rPr>
              <w:t>ежегодно</w:t>
            </w:r>
          </w:p>
        </w:tc>
        <w:tc>
          <w:tcPr>
            <w:tcW w:w="3260" w:type="dxa"/>
          </w:tcPr>
          <w:p w:rsidR="002E74B3" w:rsidRDefault="002E74B3" w:rsidP="002E74B3">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2E74B3" w:rsidRPr="003E61D2" w:rsidRDefault="002E74B3" w:rsidP="002E74B3">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Pr="00F621C4" w:rsidRDefault="002E74B3" w:rsidP="002E74B3">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276822" w:rsidRPr="00F621C4" w:rsidRDefault="00276822" w:rsidP="001505B6">
            <w:pPr>
              <w:jc w:val="center"/>
              <w:rPr>
                <w:rFonts w:ascii="Times New Roman" w:hAnsi="Times New Roman" w:cs="Times New Roman"/>
                <w:sz w:val="24"/>
                <w:szCs w:val="24"/>
              </w:rPr>
            </w:pPr>
            <w:r w:rsidRPr="00F621C4">
              <w:rPr>
                <w:rFonts w:ascii="Times New Roman" w:hAnsi="Times New Roman" w:cs="Times New Roman"/>
                <w:sz w:val="24"/>
                <w:szCs w:val="24"/>
              </w:rPr>
              <w:t>доклад в Минкультуры РО</w:t>
            </w:r>
          </w:p>
        </w:tc>
        <w:tc>
          <w:tcPr>
            <w:tcW w:w="2345" w:type="dxa"/>
          </w:tcPr>
          <w:p w:rsidR="00276822" w:rsidRDefault="00276822" w:rsidP="00CC1C38">
            <w:pPr>
              <w:pStyle w:val="Default"/>
              <w:jc w:val="both"/>
              <w:rPr>
                <w:sz w:val="23"/>
                <w:szCs w:val="23"/>
              </w:rPr>
            </w:pPr>
            <w:r>
              <w:rPr>
                <w:sz w:val="23"/>
                <w:szCs w:val="23"/>
              </w:rPr>
              <w:t xml:space="preserve">Создание условий для профессионального развития и самореализации педагогических кадров дополнительного образования детей </w:t>
            </w:r>
          </w:p>
          <w:p w:rsidR="00276822" w:rsidRDefault="00276822" w:rsidP="00CC1C38">
            <w:pPr>
              <w:pStyle w:val="Default"/>
              <w:jc w:val="both"/>
              <w:rPr>
                <w:sz w:val="23"/>
                <w:szCs w:val="23"/>
              </w:rPr>
            </w:pPr>
          </w:p>
        </w:tc>
      </w:tr>
      <w:tr w:rsidR="00276822" w:rsidRPr="007A0AEF" w:rsidTr="00CC1C38">
        <w:tc>
          <w:tcPr>
            <w:tcW w:w="781" w:type="dxa"/>
          </w:tcPr>
          <w:p w:rsidR="00276822"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t>36</w:t>
            </w:r>
          </w:p>
        </w:tc>
        <w:tc>
          <w:tcPr>
            <w:tcW w:w="4856" w:type="dxa"/>
          </w:tcPr>
          <w:p w:rsidR="00276822" w:rsidRDefault="00276822" w:rsidP="00CC1C38">
            <w:pPr>
              <w:pStyle w:val="Default"/>
              <w:jc w:val="both"/>
              <w:rPr>
                <w:sz w:val="23"/>
                <w:szCs w:val="23"/>
              </w:rPr>
            </w:pPr>
            <w:r>
              <w:rPr>
                <w:sz w:val="23"/>
                <w:szCs w:val="23"/>
              </w:rPr>
              <w:t xml:space="preserve">Участие в региональном конкурсе «Лучший преподаватель детской школы искусств» (в рамках Общероссийского конкурса) </w:t>
            </w:r>
          </w:p>
        </w:tc>
        <w:tc>
          <w:tcPr>
            <w:tcW w:w="1701" w:type="dxa"/>
          </w:tcPr>
          <w:p w:rsidR="00276822" w:rsidRDefault="00276822" w:rsidP="00A44F01">
            <w:pPr>
              <w:pStyle w:val="Default"/>
              <w:jc w:val="center"/>
              <w:rPr>
                <w:sz w:val="23"/>
                <w:szCs w:val="23"/>
              </w:rPr>
            </w:pPr>
            <w:r>
              <w:rPr>
                <w:sz w:val="23"/>
                <w:szCs w:val="23"/>
              </w:rPr>
              <w:t>ежегодно</w:t>
            </w:r>
          </w:p>
        </w:tc>
        <w:tc>
          <w:tcPr>
            <w:tcW w:w="3260" w:type="dxa"/>
          </w:tcPr>
          <w:p w:rsidR="002E74B3" w:rsidRDefault="002E74B3" w:rsidP="002E74B3">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2E74B3" w:rsidRPr="003E61D2" w:rsidRDefault="002E74B3" w:rsidP="002E74B3">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Pr="00F621C4" w:rsidRDefault="002E74B3" w:rsidP="002E74B3">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276822" w:rsidRPr="00F621C4" w:rsidRDefault="00276822" w:rsidP="001505B6">
            <w:pPr>
              <w:jc w:val="center"/>
              <w:rPr>
                <w:rFonts w:ascii="Times New Roman" w:hAnsi="Times New Roman" w:cs="Times New Roman"/>
                <w:sz w:val="24"/>
                <w:szCs w:val="24"/>
              </w:rPr>
            </w:pPr>
            <w:r w:rsidRPr="00F621C4">
              <w:rPr>
                <w:rFonts w:ascii="Times New Roman" w:hAnsi="Times New Roman" w:cs="Times New Roman"/>
                <w:sz w:val="24"/>
                <w:szCs w:val="24"/>
              </w:rPr>
              <w:t>доклад в Минкультуры РО</w:t>
            </w:r>
          </w:p>
        </w:tc>
        <w:tc>
          <w:tcPr>
            <w:tcW w:w="2345" w:type="dxa"/>
          </w:tcPr>
          <w:p w:rsidR="00276822" w:rsidRDefault="00276822" w:rsidP="00CC1C38">
            <w:pPr>
              <w:pStyle w:val="Default"/>
              <w:jc w:val="both"/>
              <w:rPr>
                <w:sz w:val="23"/>
                <w:szCs w:val="23"/>
              </w:rPr>
            </w:pPr>
            <w:r>
              <w:rPr>
                <w:sz w:val="23"/>
                <w:szCs w:val="23"/>
              </w:rPr>
              <w:t xml:space="preserve">Создание условий для профессионального развития и самореализации педагогических кадров дополнительного образования детей </w:t>
            </w:r>
          </w:p>
        </w:tc>
      </w:tr>
      <w:tr w:rsidR="00EF7FD6" w:rsidRPr="007A0AEF" w:rsidTr="00CC1C38">
        <w:tc>
          <w:tcPr>
            <w:tcW w:w="781" w:type="dxa"/>
          </w:tcPr>
          <w:p w:rsidR="00EF7FD6"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t>37</w:t>
            </w:r>
          </w:p>
        </w:tc>
        <w:tc>
          <w:tcPr>
            <w:tcW w:w="4856" w:type="dxa"/>
          </w:tcPr>
          <w:p w:rsidR="00EF7FD6" w:rsidRPr="00EF7FD6" w:rsidRDefault="00EF7FD6" w:rsidP="00CC1C38">
            <w:pPr>
              <w:jc w:val="both"/>
              <w:rPr>
                <w:rFonts w:ascii="Times New Roman" w:hAnsi="Times New Roman"/>
                <w:sz w:val="24"/>
                <w:szCs w:val="24"/>
              </w:rPr>
            </w:pPr>
            <w:r w:rsidRPr="00EF7FD6">
              <w:rPr>
                <w:rFonts w:ascii="Times New Roman" w:hAnsi="Times New Roman"/>
                <w:bCs/>
                <w:sz w:val="24"/>
                <w:szCs w:val="24"/>
              </w:rPr>
              <w:t xml:space="preserve">Участие в региональном этапе </w:t>
            </w:r>
            <w:r w:rsidRPr="00EF7FD6">
              <w:rPr>
                <w:rFonts w:ascii="Times New Roman" w:hAnsi="Times New Roman"/>
                <w:bCs/>
                <w:sz w:val="24"/>
                <w:szCs w:val="24"/>
              </w:rPr>
              <w:lastRenderedPageBreak/>
              <w:t>Всероссийского конкурса профессионального мастерства работников сферы дополнительного образования «Сердце отдаю детям»</w:t>
            </w:r>
          </w:p>
        </w:tc>
        <w:tc>
          <w:tcPr>
            <w:tcW w:w="1701" w:type="dxa"/>
          </w:tcPr>
          <w:p w:rsidR="00EF7FD6" w:rsidRPr="00EF7FD6" w:rsidRDefault="00EF7FD6" w:rsidP="00625C4E">
            <w:pPr>
              <w:jc w:val="center"/>
              <w:rPr>
                <w:rFonts w:ascii="Times New Roman" w:hAnsi="Times New Roman"/>
                <w:sz w:val="24"/>
                <w:szCs w:val="24"/>
              </w:rPr>
            </w:pPr>
            <w:r w:rsidRPr="00EF7FD6">
              <w:rPr>
                <w:rFonts w:ascii="Times New Roman" w:hAnsi="Times New Roman"/>
                <w:sz w:val="24"/>
                <w:szCs w:val="24"/>
              </w:rPr>
              <w:lastRenderedPageBreak/>
              <w:t xml:space="preserve">октябрь 2022 </w:t>
            </w:r>
            <w:r w:rsidRPr="00EF7FD6">
              <w:rPr>
                <w:rFonts w:ascii="Times New Roman" w:hAnsi="Times New Roman"/>
                <w:sz w:val="24"/>
                <w:szCs w:val="24"/>
              </w:rPr>
              <w:lastRenderedPageBreak/>
              <w:t>года, далее – через год</w:t>
            </w:r>
          </w:p>
        </w:tc>
        <w:tc>
          <w:tcPr>
            <w:tcW w:w="3260" w:type="dxa"/>
          </w:tcPr>
          <w:p w:rsidR="00EF7FD6" w:rsidRPr="00EF7FD6" w:rsidRDefault="00EF7FD6" w:rsidP="00625C4E">
            <w:pPr>
              <w:jc w:val="center"/>
              <w:rPr>
                <w:rFonts w:ascii="Times New Roman" w:hAnsi="Times New Roman"/>
                <w:sz w:val="24"/>
                <w:szCs w:val="24"/>
              </w:rPr>
            </w:pPr>
            <w:r w:rsidRPr="00EF7FD6">
              <w:rPr>
                <w:rFonts w:ascii="Times New Roman" w:hAnsi="Times New Roman"/>
                <w:sz w:val="24"/>
                <w:szCs w:val="24"/>
              </w:rPr>
              <w:lastRenderedPageBreak/>
              <w:t xml:space="preserve">Управление образования </w:t>
            </w:r>
            <w:r w:rsidR="005307E6" w:rsidRPr="003E61D2">
              <w:rPr>
                <w:rFonts w:ascii="Times New Roman" w:hAnsi="Times New Roman"/>
                <w:sz w:val="24"/>
                <w:szCs w:val="24"/>
              </w:rPr>
              <w:lastRenderedPageBreak/>
              <w:t>города</w:t>
            </w:r>
            <w:r w:rsidR="005307E6" w:rsidRPr="00EF7FD6">
              <w:rPr>
                <w:rFonts w:ascii="Times New Roman" w:hAnsi="Times New Roman"/>
                <w:sz w:val="24"/>
                <w:szCs w:val="24"/>
              </w:rPr>
              <w:t xml:space="preserve"> </w:t>
            </w:r>
            <w:r w:rsidRPr="00EF7FD6">
              <w:rPr>
                <w:rFonts w:ascii="Times New Roman" w:hAnsi="Times New Roman"/>
                <w:sz w:val="24"/>
                <w:szCs w:val="24"/>
              </w:rPr>
              <w:t>Батайска,</w:t>
            </w:r>
          </w:p>
          <w:p w:rsidR="00EF7FD6" w:rsidRPr="00EF7FD6" w:rsidRDefault="00EF7FD6" w:rsidP="00625C4E">
            <w:pPr>
              <w:jc w:val="center"/>
              <w:rPr>
                <w:rFonts w:ascii="Times New Roman" w:hAnsi="Times New Roman"/>
                <w:sz w:val="24"/>
                <w:szCs w:val="24"/>
              </w:rPr>
            </w:pPr>
            <w:r w:rsidRPr="00EF7FD6">
              <w:rPr>
                <w:rFonts w:ascii="Times New Roman" w:hAnsi="Times New Roman"/>
                <w:sz w:val="24"/>
                <w:szCs w:val="24"/>
              </w:rPr>
              <w:t>муниципальные бюджетные образовательные организации</w:t>
            </w:r>
          </w:p>
        </w:tc>
        <w:tc>
          <w:tcPr>
            <w:tcW w:w="1843" w:type="dxa"/>
          </w:tcPr>
          <w:p w:rsidR="00EF7FD6" w:rsidRPr="00EF7FD6" w:rsidRDefault="00EF7FD6" w:rsidP="00625C4E">
            <w:pPr>
              <w:jc w:val="center"/>
              <w:rPr>
                <w:rFonts w:ascii="Times New Roman" w:hAnsi="Times New Roman"/>
                <w:sz w:val="24"/>
                <w:szCs w:val="24"/>
              </w:rPr>
            </w:pPr>
            <w:r w:rsidRPr="00EF7FD6">
              <w:rPr>
                <w:rFonts w:ascii="Times New Roman" w:hAnsi="Times New Roman"/>
                <w:sz w:val="24"/>
                <w:szCs w:val="24"/>
              </w:rPr>
              <w:lastRenderedPageBreak/>
              <w:t xml:space="preserve">Приказ </w:t>
            </w:r>
            <w:r w:rsidRPr="00EF7FD6">
              <w:rPr>
                <w:rFonts w:ascii="Times New Roman" w:hAnsi="Times New Roman"/>
                <w:sz w:val="24"/>
                <w:szCs w:val="24"/>
              </w:rPr>
              <w:lastRenderedPageBreak/>
              <w:t>Управления образования</w:t>
            </w:r>
            <w:r>
              <w:rPr>
                <w:rFonts w:ascii="Times New Roman" w:hAnsi="Times New Roman"/>
                <w:sz w:val="24"/>
                <w:szCs w:val="24"/>
              </w:rPr>
              <w:t xml:space="preserve"> </w:t>
            </w:r>
            <w:r w:rsidRPr="003E61D2">
              <w:rPr>
                <w:rFonts w:ascii="Times New Roman" w:hAnsi="Times New Roman"/>
                <w:sz w:val="24"/>
                <w:szCs w:val="24"/>
              </w:rPr>
              <w:t>города Батайска</w:t>
            </w:r>
          </w:p>
        </w:tc>
        <w:tc>
          <w:tcPr>
            <w:tcW w:w="2345" w:type="dxa"/>
          </w:tcPr>
          <w:p w:rsidR="00EF7FD6" w:rsidRPr="00EF7FD6" w:rsidRDefault="00D87ECD" w:rsidP="00CC1C38">
            <w:pPr>
              <w:jc w:val="both"/>
              <w:rPr>
                <w:rFonts w:ascii="Times New Roman" w:hAnsi="Times New Roman"/>
                <w:sz w:val="24"/>
                <w:szCs w:val="24"/>
              </w:rPr>
            </w:pPr>
            <w:r>
              <w:rPr>
                <w:rFonts w:ascii="Times New Roman" w:hAnsi="Times New Roman"/>
                <w:sz w:val="24"/>
                <w:szCs w:val="24"/>
              </w:rPr>
              <w:lastRenderedPageBreak/>
              <w:t>Создание условий</w:t>
            </w:r>
            <w:r w:rsidR="00EF7FD6" w:rsidRPr="00EF7FD6">
              <w:rPr>
                <w:rFonts w:ascii="Times New Roman" w:hAnsi="Times New Roman"/>
                <w:sz w:val="24"/>
                <w:szCs w:val="24"/>
              </w:rPr>
              <w:t xml:space="preserve"> </w:t>
            </w:r>
            <w:r w:rsidR="00EF7FD6" w:rsidRPr="00EF7FD6">
              <w:rPr>
                <w:rFonts w:ascii="Times New Roman" w:hAnsi="Times New Roman"/>
                <w:sz w:val="24"/>
                <w:szCs w:val="24"/>
              </w:rPr>
              <w:lastRenderedPageBreak/>
              <w:t>для профессионального развития и самореализации педагогических кадров дополнительного образования детей</w:t>
            </w:r>
          </w:p>
        </w:tc>
      </w:tr>
      <w:tr w:rsidR="005307E6" w:rsidRPr="007A0AEF" w:rsidTr="00CC1C38">
        <w:tc>
          <w:tcPr>
            <w:tcW w:w="781" w:type="dxa"/>
          </w:tcPr>
          <w:p w:rsidR="005307E6"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lastRenderedPageBreak/>
              <w:t>38</w:t>
            </w:r>
          </w:p>
        </w:tc>
        <w:tc>
          <w:tcPr>
            <w:tcW w:w="4856" w:type="dxa"/>
          </w:tcPr>
          <w:p w:rsidR="005307E6" w:rsidRPr="005307E6" w:rsidRDefault="005307E6" w:rsidP="00CC1C38">
            <w:pPr>
              <w:jc w:val="both"/>
              <w:rPr>
                <w:rFonts w:ascii="Times New Roman" w:hAnsi="Times New Roman"/>
                <w:bCs/>
                <w:sz w:val="24"/>
                <w:szCs w:val="24"/>
              </w:rPr>
            </w:pPr>
            <w:r w:rsidRPr="005307E6">
              <w:rPr>
                <w:rFonts w:ascii="Times New Roman" w:hAnsi="Times New Roman"/>
                <w:bCs/>
                <w:sz w:val="24"/>
                <w:szCs w:val="24"/>
              </w:rPr>
              <w:t>Участие в областном конкурсе «Лучший педагогический работник системы дополнительного образования детей»</w:t>
            </w:r>
          </w:p>
        </w:tc>
        <w:tc>
          <w:tcPr>
            <w:tcW w:w="1701" w:type="dxa"/>
          </w:tcPr>
          <w:p w:rsidR="005307E6" w:rsidRDefault="005307E6" w:rsidP="005307E6">
            <w:pPr>
              <w:jc w:val="center"/>
              <w:rPr>
                <w:rFonts w:ascii="Times New Roman" w:hAnsi="Times New Roman"/>
                <w:sz w:val="24"/>
                <w:szCs w:val="24"/>
              </w:rPr>
            </w:pPr>
            <w:r w:rsidRPr="005307E6">
              <w:rPr>
                <w:rFonts w:ascii="Times New Roman" w:hAnsi="Times New Roman"/>
                <w:sz w:val="24"/>
                <w:szCs w:val="24"/>
              </w:rPr>
              <w:t xml:space="preserve">2023 год, </w:t>
            </w:r>
          </w:p>
          <w:p w:rsidR="005307E6" w:rsidRPr="005307E6" w:rsidRDefault="005307E6" w:rsidP="005307E6">
            <w:pPr>
              <w:jc w:val="center"/>
              <w:rPr>
                <w:rFonts w:ascii="Times New Roman" w:hAnsi="Times New Roman"/>
                <w:sz w:val="24"/>
                <w:szCs w:val="24"/>
              </w:rPr>
            </w:pPr>
            <w:r w:rsidRPr="005307E6">
              <w:rPr>
                <w:rFonts w:ascii="Times New Roman" w:hAnsi="Times New Roman"/>
                <w:sz w:val="24"/>
                <w:szCs w:val="24"/>
              </w:rPr>
              <w:t>далее – через год</w:t>
            </w:r>
          </w:p>
        </w:tc>
        <w:tc>
          <w:tcPr>
            <w:tcW w:w="3260" w:type="dxa"/>
          </w:tcPr>
          <w:p w:rsidR="005307E6" w:rsidRPr="005307E6" w:rsidRDefault="005307E6" w:rsidP="005307E6">
            <w:pPr>
              <w:jc w:val="center"/>
              <w:rPr>
                <w:rFonts w:ascii="Times New Roman" w:hAnsi="Times New Roman"/>
                <w:sz w:val="24"/>
                <w:szCs w:val="24"/>
              </w:rPr>
            </w:pPr>
            <w:r w:rsidRPr="005307E6">
              <w:rPr>
                <w:rFonts w:ascii="Times New Roman" w:hAnsi="Times New Roman"/>
                <w:sz w:val="24"/>
                <w:szCs w:val="24"/>
              </w:rPr>
              <w:t xml:space="preserve">Управление образования </w:t>
            </w:r>
            <w:r w:rsidRPr="003E61D2">
              <w:rPr>
                <w:rFonts w:ascii="Times New Roman" w:hAnsi="Times New Roman"/>
                <w:sz w:val="24"/>
                <w:szCs w:val="24"/>
              </w:rPr>
              <w:t>города</w:t>
            </w:r>
            <w:r w:rsidRPr="005307E6">
              <w:rPr>
                <w:rFonts w:ascii="Times New Roman" w:hAnsi="Times New Roman"/>
                <w:sz w:val="24"/>
                <w:szCs w:val="24"/>
              </w:rPr>
              <w:t xml:space="preserve"> Батайска,</w:t>
            </w:r>
          </w:p>
          <w:p w:rsidR="005307E6" w:rsidRPr="005307E6" w:rsidRDefault="005307E6" w:rsidP="005307E6">
            <w:pPr>
              <w:jc w:val="center"/>
              <w:rPr>
                <w:rFonts w:ascii="Times New Roman" w:hAnsi="Times New Roman"/>
                <w:sz w:val="24"/>
                <w:szCs w:val="24"/>
              </w:rPr>
            </w:pPr>
            <w:r w:rsidRPr="005307E6">
              <w:rPr>
                <w:rFonts w:ascii="Times New Roman" w:hAnsi="Times New Roman"/>
                <w:sz w:val="24"/>
                <w:szCs w:val="24"/>
              </w:rPr>
              <w:t>муниципальные бюджетные образовательные организации</w:t>
            </w:r>
          </w:p>
        </w:tc>
        <w:tc>
          <w:tcPr>
            <w:tcW w:w="1843" w:type="dxa"/>
          </w:tcPr>
          <w:p w:rsidR="005307E6" w:rsidRPr="005307E6" w:rsidRDefault="005307E6" w:rsidP="005307E6">
            <w:pPr>
              <w:jc w:val="center"/>
              <w:rPr>
                <w:rFonts w:ascii="Times New Roman" w:hAnsi="Times New Roman"/>
                <w:sz w:val="24"/>
                <w:szCs w:val="24"/>
              </w:rPr>
            </w:pPr>
            <w:r w:rsidRPr="005307E6">
              <w:rPr>
                <w:rFonts w:ascii="Times New Roman" w:hAnsi="Times New Roman"/>
                <w:sz w:val="24"/>
                <w:szCs w:val="24"/>
              </w:rPr>
              <w:t>Приказ Управления образования</w:t>
            </w:r>
            <w:r>
              <w:rPr>
                <w:rFonts w:ascii="Times New Roman" w:hAnsi="Times New Roman"/>
                <w:sz w:val="24"/>
                <w:szCs w:val="24"/>
              </w:rPr>
              <w:t xml:space="preserve"> </w:t>
            </w:r>
            <w:r w:rsidRPr="003E61D2">
              <w:rPr>
                <w:rFonts w:ascii="Times New Roman" w:hAnsi="Times New Roman"/>
                <w:sz w:val="24"/>
                <w:szCs w:val="24"/>
              </w:rPr>
              <w:t>города Батайска</w:t>
            </w:r>
          </w:p>
        </w:tc>
        <w:tc>
          <w:tcPr>
            <w:tcW w:w="2345" w:type="dxa"/>
          </w:tcPr>
          <w:p w:rsidR="005307E6" w:rsidRPr="005307E6" w:rsidRDefault="00D87ECD" w:rsidP="00CC1C38">
            <w:pPr>
              <w:jc w:val="both"/>
              <w:rPr>
                <w:rFonts w:ascii="Times New Roman" w:hAnsi="Times New Roman"/>
                <w:sz w:val="24"/>
                <w:szCs w:val="24"/>
              </w:rPr>
            </w:pPr>
            <w:r>
              <w:rPr>
                <w:rFonts w:ascii="Times New Roman" w:hAnsi="Times New Roman"/>
                <w:sz w:val="24"/>
                <w:szCs w:val="24"/>
              </w:rPr>
              <w:t>Создание</w:t>
            </w:r>
            <w:r w:rsidR="005307E6" w:rsidRPr="005307E6">
              <w:rPr>
                <w:rFonts w:ascii="Times New Roman" w:hAnsi="Times New Roman"/>
                <w:sz w:val="24"/>
                <w:szCs w:val="24"/>
              </w:rPr>
              <w:t xml:space="preserve"> услови</w:t>
            </w:r>
            <w:r>
              <w:rPr>
                <w:rFonts w:ascii="Times New Roman" w:hAnsi="Times New Roman"/>
                <w:sz w:val="24"/>
                <w:szCs w:val="24"/>
              </w:rPr>
              <w:t>й</w:t>
            </w:r>
            <w:r w:rsidR="005307E6" w:rsidRPr="005307E6">
              <w:rPr>
                <w:rFonts w:ascii="Times New Roman" w:hAnsi="Times New Roman"/>
                <w:sz w:val="24"/>
                <w:szCs w:val="24"/>
              </w:rPr>
              <w:t xml:space="preserve"> для профессионального развития и самореализации педагогических кадров дополнительного образования детей</w:t>
            </w:r>
          </w:p>
        </w:tc>
      </w:tr>
      <w:tr w:rsidR="00276822" w:rsidRPr="007A0AEF" w:rsidTr="00CC1C38">
        <w:tc>
          <w:tcPr>
            <w:tcW w:w="781" w:type="dxa"/>
          </w:tcPr>
          <w:p w:rsidR="00276822"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t>39</w:t>
            </w:r>
          </w:p>
        </w:tc>
        <w:tc>
          <w:tcPr>
            <w:tcW w:w="4856" w:type="dxa"/>
          </w:tcPr>
          <w:p w:rsidR="00276822" w:rsidRDefault="00276822" w:rsidP="00CC1C38">
            <w:pPr>
              <w:pStyle w:val="Default"/>
              <w:jc w:val="both"/>
              <w:rPr>
                <w:sz w:val="23"/>
                <w:szCs w:val="23"/>
              </w:rPr>
            </w:pPr>
            <w:r>
              <w:rPr>
                <w:sz w:val="23"/>
                <w:szCs w:val="23"/>
              </w:rPr>
              <w:t xml:space="preserve">Разработка мер поддержки для молодых специалистов, работающих в системе дополнительного образования, содействие их профессиональному развитию, внесение изменений в систему оплаты труда работников образования в сфере культуры, направленных на поддержку педагогических работников, в том числе молодых специалистов </w:t>
            </w:r>
          </w:p>
        </w:tc>
        <w:tc>
          <w:tcPr>
            <w:tcW w:w="1701" w:type="dxa"/>
          </w:tcPr>
          <w:p w:rsidR="00276822" w:rsidRDefault="00276822" w:rsidP="001505B6">
            <w:pPr>
              <w:pStyle w:val="Default"/>
              <w:jc w:val="center"/>
              <w:rPr>
                <w:sz w:val="23"/>
                <w:szCs w:val="23"/>
              </w:rPr>
            </w:pPr>
            <w:r>
              <w:rPr>
                <w:sz w:val="23"/>
                <w:szCs w:val="23"/>
              </w:rPr>
              <w:t xml:space="preserve">15.12.2023, </w:t>
            </w:r>
          </w:p>
          <w:p w:rsidR="00276822" w:rsidRDefault="00276822" w:rsidP="001505B6">
            <w:pPr>
              <w:pStyle w:val="Default"/>
              <w:jc w:val="center"/>
              <w:rPr>
                <w:sz w:val="23"/>
                <w:szCs w:val="23"/>
              </w:rPr>
            </w:pPr>
            <w:r>
              <w:rPr>
                <w:sz w:val="23"/>
                <w:szCs w:val="23"/>
              </w:rPr>
              <w:t xml:space="preserve">далее - ежегодно </w:t>
            </w:r>
          </w:p>
          <w:p w:rsidR="00276822" w:rsidRDefault="00276822" w:rsidP="00A44F01">
            <w:pPr>
              <w:pStyle w:val="Default"/>
              <w:jc w:val="center"/>
              <w:rPr>
                <w:sz w:val="23"/>
                <w:szCs w:val="23"/>
              </w:rPr>
            </w:pPr>
          </w:p>
        </w:tc>
        <w:tc>
          <w:tcPr>
            <w:tcW w:w="3260" w:type="dxa"/>
          </w:tcPr>
          <w:p w:rsidR="00523709" w:rsidRDefault="00523709" w:rsidP="00523709">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523709" w:rsidRPr="003E61D2" w:rsidRDefault="00523709" w:rsidP="00523709">
            <w:pPr>
              <w:jc w:val="center"/>
              <w:rPr>
                <w:rFonts w:ascii="Times New Roman" w:hAnsi="Times New Roman"/>
                <w:sz w:val="24"/>
                <w:szCs w:val="24"/>
              </w:rPr>
            </w:pPr>
            <w:r w:rsidRPr="003E61D2">
              <w:rPr>
                <w:rFonts w:ascii="Times New Roman" w:hAnsi="Times New Roman"/>
                <w:sz w:val="24"/>
                <w:szCs w:val="24"/>
              </w:rPr>
              <w:t>города Батайска,</w:t>
            </w:r>
          </w:p>
          <w:p w:rsidR="00276822" w:rsidRPr="00F621C4" w:rsidRDefault="00523709" w:rsidP="00523709">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276822" w:rsidRPr="00F621C4" w:rsidRDefault="004E551E" w:rsidP="001505B6">
            <w:pPr>
              <w:jc w:val="center"/>
              <w:rPr>
                <w:rFonts w:ascii="Times New Roman" w:hAnsi="Times New Roman" w:cs="Times New Roman"/>
                <w:sz w:val="24"/>
                <w:szCs w:val="24"/>
              </w:rPr>
            </w:pPr>
            <w:r>
              <w:rPr>
                <w:rFonts w:ascii="Times New Roman" w:hAnsi="Times New Roman" w:cs="Times New Roman"/>
                <w:sz w:val="24"/>
                <w:szCs w:val="24"/>
              </w:rPr>
              <w:t>Аналитическая справка</w:t>
            </w:r>
          </w:p>
        </w:tc>
        <w:tc>
          <w:tcPr>
            <w:tcW w:w="2345" w:type="dxa"/>
          </w:tcPr>
          <w:p w:rsidR="00276822" w:rsidRDefault="00276822" w:rsidP="00CC1C38">
            <w:pPr>
              <w:pStyle w:val="Default"/>
              <w:jc w:val="both"/>
              <w:rPr>
                <w:sz w:val="23"/>
                <w:szCs w:val="23"/>
              </w:rPr>
            </w:pPr>
            <w:r>
              <w:rPr>
                <w:sz w:val="23"/>
                <w:szCs w:val="23"/>
              </w:rPr>
              <w:t xml:space="preserve">Кадровое обеспечение организаций дополнительного образования </w:t>
            </w:r>
          </w:p>
          <w:p w:rsidR="00276822" w:rsidRDefault="00276822" w:rsidP="00CC1C38">
            <w:pPr>
              <w:pStyle w:val="Default"/>
              <w:jc w:val="both"/>
              <w:rPr>
                <w:sz w:val="23"/>
                <w:szCs w:val="23"/>
              </w:rPr>
            </w:pPr>
          </w:p>
        </w:tc>
      </w:tr>
      <w:tr w:rsidR="00276822" w:rsidRPr="007A0AEF" w:rsidTr="009B6496">
        <w:tc>
          <w:tcPr>
            <w:tcW w:w="14786" w:type="dxa"/>
            <w:gridSpan w:val="6"/>
          </w:tcPr>
          <w:p w:rsidR="00276822" w:rsidRPr="00C055F8" w:rsidRDefault="00276822" w:rsidP="00C055F8">
            <w:pPr>
              <w:pStyle w:val="Default"/>
              <w:jc w:val="center"/>
              <w:rPr>
                <w:b/>
              </w:rPr>
            </w:pPr>
            <w:r w:rsidRPr="00C055F8">
              <w:rPr>
                <w:b/>
              </w:rPr>
              <w:t xml:space="preserve">V. Управление реализацией Концепции развития дополнительного образования детей до 2030 года </w:t>
            </w:r>
          </w:p>
        </w:tc>
      </w:tr>
      <w:tr w:rsidR="00276822" w:rsidRPr="007A0AEF" w:rsidTr="00CC1C38">
        <w:tc>
          <w:tcPr>
            <w:tcW w:w="781" w:type="dxa"/>
          </w:tcPr>
          <w:p w:rsidR="00276822"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t>40</w:t>
            </w:r>
          </w:p>
        </w:tc>
        <w:tc>
          <w:tcPr>
            <w:tcW w:w="4856" w:type="dxa"/>
          </w:tcPr>
          <w:p w:rsidR="00276822" w:rsidRDefault="00276822" w:rsidP="00CC1C38">
            <w:pPr>
              <w:pStyle w:val="Default"/>
              <w:jc w:val="both"/>
              <w:rPr>
                <w:sz w:val="23"/>
                <w:szCs w:val="23"/>
              </w:rPr>
            </w:pPr>
            <w:r>
              <w:rPr>
                <w:sz w:val="23"/>
                <w:szCs w:val="23"/>
              </w:rPr>
              <w:t xml:space="preserve">Мониторинг исполнения плана мероприятий по реализации Концепции развития дополнительного образования детей до 2030 года, I этап (2023 - 2024 годы) </w:t>
            </w:r>
          </w:p>
        </w:tc>
        <w:tc>
          <w:tcPr>
            <w:tcW w:w="1701" w:type="dxa"/>
          </w:tcPr>
          <w:p w:rsidR="00276822" w:rsidRDefault="00276822" w:rsidP="00A44F01">
            <w:pPr>
              <w:pStyle w:val="Default"/>
              <w:jc w:val="center"/>
              <w:rPr>
                <w:sz w:val="23"/>
                <w:szCs w:val="23"/>
              </w:rPr>
            </w:pPr>
            <w:r>
              <w:rPr>
                <w:sz w:val="23"/>
                <w:szCs w:val="23"/>
              </w:rPr>
              <w:t>ежегодно</w:t>
            </w:r>
          </w:p>
        </w:tc>
        <w:tc>
          <w:tcPr>
            <w:tcW w:w="3260" w:type="dxa"/>
          </w:tcPr>
          <w:p w:rsidR="00DA543F" w:rsidRDefault="00DA543F" w:rsidP="008C7647">
            <w:pPr>
              <w:jc w:val="center"/>
              <w:rPr>
                <w:rFonts w:ascii="Times New Roman" w:hAnsi="Times New Roman" w:cs="Times New Roman"/>
                <w:sz w:val="24"/>
                <w:szCs w:val="24"/>
              </w:rPr>
            </w:pPr>
            <w:r w:rsidRPr="005307E6">
              <w:rPr>
                <w:rFonts w:ascii="Times New Roman" w:hAnsi="Times New Roman"/>
                <w:sz w:val="24"/>
                <w:szCs w:val="24"/>
              </w:rPr>
              <w:t xml:space="preserve">Управление образования </w:t>
            </w:r>
            <w:r w:rsidRPr="003E61D2">
              <w:rPr>
                <w:rFonts w:ascii="Times New Roman" w:hAnsi="Times New Roman"/>
                <w:sz w:val="24"/>
                <w:szCs w:val="24"/>
              </w:rPr>
              <w:t>города</w:t>
            </w:r>
            <w:r w:rsidRPr="005307E6">
              <w:rPr>
                <w:rFonts w:ascii="Times New Roman" w:hAnsi="Times New Roman"/>
                <w:sz w:val="24"/>
                <w:szCs w:val="24"/>
              </w:rPr>
              <w:t xml:space="preserve"> Батайска</w:t>
            </w:r>
            <w:r>
              <w:rPr>
                <w:rFonts w:ascii="Times New Roman" w:hAnsi="Times New Roman"/>
                <w:sz w:val="24"/>
                <w:szCs w:val="24"/>
              </w:rPr>
              <w:t>,</w:t>
            </w:r>
            <w:r>
              <w:rPr>
                <w:rFonts w:ascii="Times New Roman" w:hAnsi="Times New Roman" w:cs="Times New Roman"/>
                <w:sz w:val="24"/>
                <w:szCs w:val="24"/>
              </w:rPr>
              <w:t xml:space="preserve"> </w:t>
            </w:r>
          </w:p>
          <w:p w:rsidR="00276822" w:rsidRPr="00F621C4" w:rsidRDefault="00276822" w:rsidP="008C7647">
            <w:pPr>
              <w:jc w:val="center"/>
              <w:rPr>
                <w:rFonts w:ascii="Times New Roman" w:hAnsi="Times New Roman" w:cs="Times New Roman"/>
                <w:sz w:val="24"/>
                <w:szCs w:val="24"/>
              </w:rPr>
            </w:pPr>
            <w:r>
              <w:rPr>
                <w:rFonts w:ascii="Times New Roman" w:hAnsi="Times New Roman" w:cs="Times New Roman"/>
                <w:sz w:val="24"/>
                <w:szCs w:val="24"/>
              </w:rPr>
              <w:t xml:space="preserve">Управление культуры </w:t>
            </w:r>
            <w:r w:rsidRPr="00F621C4">
              <w:rPr>
                <w:rFonts w:ascii="Times New Roman" w:hAnsi="Times New Roman" w:cs="Times New Roman"/>
                <w:sz w:val="24"/>
                <w:szCs w:val="24"/>
              </w:rPr>
              <w:t>города Батайска</w:t>
            </w:r>
          </w:p>
        </w:tc>
        <w:tc>
          <w:tcPr>
            <w:tcW w:w="1843" w:type="dxa"/>
          </w:tcPr>
          <w:p w:rsidR="00276822" w:rsidRPr="00F621C4" w:rsidRDefault="00276822" w:rsidP="00DA543F">
            <w:pPr>
              <w:jc w:val="center"/>
              <w:rPr>
                <w:rFonts w:ascii="Times New Roman" w:hAnsi="Times New Roman" w:cs="Times New Roman"/>
                <w:sz w:val="24"/>
                <w:szCs w:val="24"/>
              </w:rPr>
            </w:pPr>
            <w:r>
              <w:rPr>
                <w:rFonts w:ascii="Times New Roman" w:hAnsi="Times New Roman" w:cs="Times New Roman"/>
                <w:sz w:val="24"/>
                <w:szCs w:val="24"/>
              </w:rPr>
              <w:t xml:space="preserve">доклад </w:t>
            </w:r>
            <w:r w:rsidRPr="00F621C4">
              <w:rPr>
                <w:rFonts w:ascii="Times New Roman" w:hAnsi="Times New Roman" w:cs="Times New Roman"/>
                <w:sz w:val="24"/>
                <w:szCs w:val="24"/>
              </w:rPr>
              <w:t xml:space="preserve">в </w:t>
            </w:r>
            <w:r w:rsidR="00DA543F">
              <w:rPr>
                <w:rFonts w:ascii="Times New Roman" w:hAnsi="Times New Roman" w:cs="Times New Roman"/>
                <w:sz w:val="24"/>
                <w:szCs w:val="24"/>
              </w:rPr>
              <w:t xml:space="preserve">Минобразования РО и </w:t>
            </w:r>
            <w:r w:rsidRPr="00F621C4">
              <w:rPr>
                <w:rFonts w:ascii="Times New Roman" w:hAnsi="Times New Roman" w:cs="Times New Roman"/>
                <w:sz w:val="24"/>
                <w:szCs w:val="24"/>
              </w:rPr>
              <w:t>Минкультуры РО</w:t>
            </w:r>
          </w:p>
        </w:tc>
        <w:tc>
          <w:tcPr>
            <w:tcW w:w="2345" w:type="dxa"/>
          </w:tcPr>
          <w:p w:rsidR="00276822" w:rsidRDefault="00276822" w:rsidP="00CC1C38">
            <w:pPr>
              <w:pStyle w:val="Default"/>
              <w:jc w:val="both"/>
              <w:rPr>
                <w:sz w:val="23"/>
                <w:szCs w:val="23"/>
              </w:rPr>
            </w:pPr>
            <w:r>
              <w:rPr>
                <w:sz w:val="23"/>
                <w:szCs w:val="23"/>
              </w:rPr>
              <w:t xml:space="preserve">Определение степени достижение ожидаемых результатов, внесение корректировок в план мероприятий </w:t>
            </w:r>
          </w:p>
        </w:tc>
      </w:tr>
      <w:tr w:rsidR="000F3C4C" w:rsidRPr="007A0AEF" w:rsidTr="00CC1C38">
        <w:tc>
          <w:tcPr>
            <w:tcW w:w="781" w:type="dxa"/>
          </w:tcPr>
          <w:p w:rsidR="000F3C4C"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t>41</w:t>
            </w:r>
          </w:p>
        </w:tc>
        <w:tc>
          <w:tcPr>
            <w:tcW w:w="4856" w:type="dxa"/>
          </w:tcPr>
          <w:p w:rsidR="000F3C4C" w:rsidRDefault="000F3C4C" w:rsidP="00CC1C38">
            <w:pPr>
              <w:pStyle w:val="Default"/>
              <w:jc w:val="both"/>
              <w:rPr>
                <w:sz w:val="23"/>
                <w:szCs w:val="23"/>
              </w:rPr>
            </w:pPr>
            <w:r>
              <w:rPr>
                <w:sz w:val="23"/>
                <w:szCs w:val="23"/>
              </w:rPr>
              <w:t xml:space="preserve">Увеличение доли участия в региональных </w:t>
            </w:r>
            <w:r>
              <w:rPr>
                <w:sz w:val="23"/>
                <w:szCs w:val="23"/>
              </w:rPr>
              <w:lastRenderedPageBreak/>
              <w:t xml:space="preserve">мероприятиях, итоги которых включены в государственный информационный ресурс о лицах, проявивших выдающиеся способности </w:t>
            </w:r>
          </w:p>
        </w:tc>
        <w:tc>
          <w:tcPr>
            <w:tcW w:w="1701" w:type="dxa"/>
          </w:tcPr>
          <w:p w:rsidR="000F3C4C" w:rsidRDefault="000F3C4C" w:rsidP="00A44F01">
            <w:pPr>
              <w:pStyle w:val="Default"/>
              <w:jc w:val="center"/>
              <w:rPr>
                <w:sz w:val="23"/>
                <w:szCs w:val="23"/>
              </w:rPr>
            </w:pPr>
            <w:r>
              <w:rPr>
                <w:sz w:val="23"/>
                <w:szCs w:val="23"/>
              </w:rPr>
              <w:lastRenderedPageBreak/>
              <w:t>ежегодно</w:t>
            </w:r>
          </w:p>
        </w:tc>
        <w:tc>
          <w:tcPr>
            <w:tcW w:w="3260" w:type="dxa"/>
          </w:tcPr>
          <w:p w:rsidR="000F3C4C" w:rsidRDefault="000F3C4C" w:rsidP="008A540A">
            <w:pPr>
              <w:jc w:val="center"/>
              <w:rPr>
                <w:rFonts w:ascii="Times New Roman" w:hAnsi="Times New Roman"/>
                <w:sz w:val="24"/>
                <w:szCs w:val="24"/>
              </w:rPr>
            </w:pPr>
            <w:r w:rsidRPr="003E61D2">
              <w:rPr>
                <w:rFonts w:ascii="Times New Roman" w:hAnsi="Times New Roman"/>
                <w:sz w:val="24"/>
                <w:szCs w:val="24"/>
              </w:rPr>
              <w:t xml:space="preserve">Управление </w:t>
            </w:r>
            <w:r>
              <w:rPr>
                <w:rFonts w:ascii="Times New Roman" w:hAnsi="Times New Roman"/>
                <w:sz w:val="24"/>
                <w:szCs w:val="24"/>
              </w:rPr>
              <w:t>культуры</w:t>
            </w:r>
          </w:p>
          <w:p w:rsidR="000F3C4C" w:rsidRPr="003E61D2" w:rsidRDefault="000F3C4C" w:rsidP="008A540A">
            <w:pPr>
              <w:jc w:val="center"/>
              <w:rPr>
                <w:rFonts w:ascii="Times New Roman" w:hAnsi="Times New Roman"/>
                <w:sz w:val="24"/>
                <w:szCs w:val="24"/>
              </w:rPr>
            </w:pPr>
            <w:r w:rsidRPr="003E61D2">
              <w:rPr>
                <w:rFonts w:ascii="Times New Roman" w:hAnsi="Times New Roman"/>
                <w:sz w:val="24"/>
                <w:szCs w:val="24"/>
              </w:rPr>
              <w:lastRenderedPageBreak/>
              <w:t>города Батайска,</w:t>
            </w:r>
          </w:p>
          <w:p w:rsidR="000F3C4C" w:rsidRPr="00F621C4" w:rsidRDefault="000F3C4C" w:rsidP="008A540A">
            <w:pPr>
              <w:jc w:val="center"/>
              <w:rPr>
                <w:rFonts w:ascii="Times New Roman" w:hAnsi="Times New Roman" w:cs="Times New Roman"/>
                <w:sz w:val="24"/>
                <w:szCs w:val="24"/>
              </w:rPr>
            </w:pPr>
            <w:r w:rsidRPr="003E61D2">
              <w:rPr>
                <w:rFonts w:ascii="Times New Roman" w:hAnsi="Times New Roman"/>
                <w:sz w:val="24"/>
                <w:szCs w:val="24"/>
              </w:rPr>
              <w:t>муниципальные бюджетные организации</w:t>
            </w:r>
            <w:r>
              <w:rPr>
                <w:rFonts w:ascii="Times New Roman" w:hAnsi="Times New Roman"/>
                <w:sz w:val="24"/>
                <w:szCs w:val="24"/>
              </w:rPr>
              <w:t xml:space="preserve"> дополнительного образования</w:t>
            </w:r>
          </w:p>
        </w:tc>
        <w:tc>
          <w:tcPr>
            <w:tcW w:w="1843" w:type="dxa"/>
          </w:tcPr>
          <w:p w:rsidR="000F3C4C" w:rsidRPr="005F580C" w:rsidRDefault="000F3C4C" w:rsidP="00625C4E">
            <w:pPr>
              <w:jc w:val="center"/>
              <w:rPr>
                <w:rFonts w:ascii="Times New Roman" w:hAnsi="Times New Roman"/>
                <w:sz w:val="24"/>
                <w:szCs w:val="24"/>
              </w:rPr>
            </w:pPr>
            <w:r w:rsidRPr="005F580C">
              <w:rPr>
                <w:rFonts w:ascii="Times New Roman" w:hAnsi="Times New Roman"/>
                <w:sz w:val="24"/>
                <w:szCs w:val="24"/>
              </w:rPr>
              <w:lastRenderedPageBreak/>
              <w:t xml:space="preserve">Аналитическая </w:t>
            </w:r>
            <w:r w:rsidRPr="005F580C">
              <w:rPr>
                <w:rFonts w:ascii="Times New Roman" w:hAnsi="Times New Roman"/>
                <w:sz w:val="24"/>
                <w:szCs w:val="24"/>
              </w:rPr>
              <w:lastRenderedPageBreak/>
              <w:t>справка</w:t>
            </w:r>
          </w:p>
        </w:tc>
        <w:tc>
          <w:tcPr>
            <w:tcW w:w="2345" w:type="dxa"/>
          </w:tcPr>
          <w:p w:rsidR="000F3C4C" w:rsidRDefault="000F3C4C" w:rsidP="00CC1C38">
            <w:pPr>
              <w:pStyle w:val="Default"/>
              <w:jc w:val="both"/>
              <w:rPr>
                <w:sz w:val="23"/>
                <w:szCs w:val="23"/>
              </w:rPr>
            </w:pPr>
            <w:r>
              <w:rPr>
                <w:sz w:val="23"/>
                <w:szCs w:val="23"/>
              </w:rPr>
              <w:lastRenderedPageBreak/>
              <w:t xml:space="preserve">Функционирование в </w:t>
            </w:r>
            <w:r>
              <w:rPr>
                <w:sz w:val="23"/>
                <w:szCs w:val="23"/>
              </w:rPr>
              <w:lastRenderedPageBreak/>
              <w:t xml:space="preserve">Ростовской области эффективной системы выявления, поддержки и развития способностей и талантов у детей и молодежи </w:t>
            </w:r>
          </w:p>
        </w:tc>
      </w:tr>
      <w:tr w:rsidR="005F580C" w:rsidRPr="007A0AEF" w:rsidTr="00CC1C38">
        <w:tc>
          <w:tcPr>
            <w:tcW w:w="781" w:type="dxa"/>
          </w:tcPr>
          <w:p w:rsidR="005F580C" w:rsidRPr="007A0AEF" w:rsidRDefault="00C354B3" w:rsidP="00F3532B">
            <w:pPr>
              <w:jc w:val="center"/>
              <w:rPr>
                <w:rFonts w:ascii="Times New Roman" w:hAnsi="Times New Roman" w:cs="Times New Roman"/>
                <w:sz w:val="24"/>
                <w:szCs w:val="24"/>
              </w:rPr>
            </w:pPr>
            <w:r>
              <w:rPr>
                <w:rFonts w:ascii="Times New Roman" w:hAnsi="Times New Roman" w:cs="Times New Roman"/>
                <w:sz w:val="24"/>
                <w:szCs w:val="24"/>
              </w:rPr>
              <w:lastRenderedPageBreak/>
              <w:t>42</w:t>
            </w:r>
          </w:p>
        </w:tc>
        <w:tc>
          <w:tcPr>
            <w:tcW w:w="4856" w:type="dxa"/>
          </w:tcPr>
          <w:p w:rsidR="005F580C" w:rsidRPr="005F580C" w:rsidRDefault="005F580C" w:rsidP="00CC1C38">
            <w:pPr>
              <w:jc w:val="both"/>
              <w:rPr>
                <w:rFonts w:ascii="Times New Roman" w:hAnsi="Times New Roman"/>
                <w:sz w:val="24"/>
                <w:szCs w:val="24"/>
              </w:rPr>
            </w:pPr>
            <w:r w:rsidRPr="005F580C">
              <w:rPr>
                <w:rFonts w:ascii="Times New Roman" w:hAnsi="Times New Roman"/>
                <w:sz w:val="24"/>
                <w:szCs w:val="24"/>
              </w:rPr>
              <w:t>Доля детей, обучающихся в 5-11 классах, вовлеченных в мероприятия по выявлению и сопровождению одаренных детей</w:t>
            </w:r>
          </w:p>
        </w:tc>
        <w:tc>
          <w:tcPr>
            <w:tcW w:w="1701" w:type="dxa"/>
          </w:tcPr>
          <w:p w:rsidR="005F580C" w:rsidRPr="005F580C" w:rsidRDefault="00B377F6" w:rsidP="005F580C">
            <w:pPr>
              <w:jc w:val="center"/>
              <w:rPr>
                <w:rFonts w:ascii="Times New Roman" w:hAnsi="Times New Roman"/>
                <w:sz w:val="24"/>
                <w:szCs w:val="24"/>
              </w:rPr>
            </w:pPr>
            <w:r>
              <w:rPr>
                <w:rFonts w:ascii="Times New Roman" w:hAnsi="Times New Roman"/>
                <w:sz w:val="24"/>
                <w:szCs w:val="24"/>
              </w:rPr>
              <w:t>ежегодно</w:t>
            </w:r>
          </w:p>
        </w:tc>
        <w:tc>
          <w:tcPr>
            <w:tcW w:w="3260" w:type="dxa"/>
          </w:tcPr>
          <w:p w:rsidR="005F580C" w:rsidRPr="005F580C" w:rsidRDefault="005F580C" w:rsidP="005F580C">
            <w:pPr>
              <w:jc w:val="center"/>
              <w:rPr>
                <w:rFonts w:ascii="Times New Roman" w:hAnsi="Times New Roman"/>
                <w:sz w:val="24"/>
                <w:szCs w:val="24"/>
              </w:rPr>
            </w:pPr>
            <w:r w:rsidRPr="005F580C">
              <w:rPr>
                <w:rFonts w:ascii="Times New Roman" w:hAnsi="Times New Roman"/>
                <w:sz w:val="24"/>
                <w:szCs w:val="24"/>
              </w:rPr>
              <w:t xml:space="preserve">Управление образования </w:t>
            </w:r>
            <w:proofErr w:type="spellStart"/>
            <w:r w:rsidRPr="005F580C">
              <w:rPr>
                <w:rFonts w:ascii="Times New Roman" w:hAnsi="Times New Roman"/>
                <w:sz w:val="24"/>
                <w:szCs w:val="24"/>
              </w:rPr>
              <w:t>г</w:t>
            </w:r>
            <w:proofErr w:type="gramStart"/>
            <w:r w:rsidRPr="005F580C">
              <w:rPr>
                <w:rFonts w:ascii="Times New Roman" w:hAnsi="Times New Roman"/>
                <w:sz w:val="24"/>
                <w:szCs w:val="24"/>
              </w:rPr>
              <w:t>.Б</w:t>
            </w:r>
            <w:proofErr w:type="gramEnd"/>
            <w:r w:rsidRPr="005F580C">
              <w:rPr>
                <w:rFonts w:ascii="Times New Roman" w:hAnsi="Times New Roman"/>
                <w:sz w:val="24"/>
                <w:szCs w:val="24"/>
              </w:rPr>
              <w:t>атайска</w:t>
            </w:r>
            <w:proofErr w:type="spellEnd"/>
            <w:r w:rsidRPr="005F580C">
              <w:rPr>
                <w:rFonts w:ascii="Times New Roman" w:hAnsi="Times New Roman"/>
                <w:sz w:val="24"/>
                <w:szCs w:val="24"/>
              </w:rPr>
              <w:t>,</w:t>
            </w:r>
          </w:p>
          <w:p w:rsidR="005F580C" w:rsidRPr="005F580C" w:rsidRDefault="005F580C" w:rsidP="005F580C">
            <w:pPr>
              <w:jc w:val="center"/>
              <w:rPr>
                <w:rFonts w:ascii="Times New Roman" w:hAnsi="Times New Roman"/>
                <w:sz w:val="24"/>
                <w:szCs w:val="24"/>
              </w:rPr>
            </w:pPr>
            <w:r w:rsidRPr="005F580C">
              <w:rPr>
                <w:rFonts w:ascii="Times New Roman" w:hAnsi="Times New Roman"/>
                <w:sz w:val="24"/>
                <w:szCs w:val="24"/>
              </w:rPr>
              <w:t>муниципальные бюджетные образовательные организации</w:t>
            </w:r>
          </w:p>
        </w:tc>
        <w:tc>
          <w:tcPr>
            <w:tcW w:w="1843" w:type="dxa"/>
          </w:tcPr>
          <w:p w:rsidR="005F580C" w:rsidRPr="005F580C" w:rsidRDefault="005F580C" w:rsidP="005F580C">
            <w:pPr>
              <w:jc w:val="center"/>
              <w:rPr>
                <w:rFonts w:ascii="Times New Roman" w:hAnsi="Times New Roman"/>
                <w:sz w:val="24"/>
                <w:szCs w:val="24"/>
              </w:rPr>
            </w:pPr>
            <w:r w:rsidRPr="005F580C">
              <w:rPr>
                <w:rFonts w:ascii="Times New Roman" w:hAnsi="Times New Roman"/>
                <w:sz w:val="24"/>
                <w:szCs w:val="24"/>
              </w:rPr>
              <w:t>Аналитическая справка</w:t>
            </w:r>
          </w:p>
        </w:tc>
        <w:tc>
          <w:tcPr>
            <w:tcW w:w="2345" w:type="dxa"/>
          </w:tcPr>
          <w:p w:rsidR="005F580C" w:rsidRPr="005F580C" w:rsidRDefault="005F580C" w:rsidP="00CC1C38">
            <w:pPr>
              <w:jc w:val="both"/>
              <w:rPr>
                <w:rFonts w:ascii="Times New Roman" w:hAnsi="Times New Roman"/>
                <w:sz w:val="24"/>
                <w:szCs w:val="24"/>
              </w:rPr>
            </w:pPr>
            <w:r w:rsidRPr="005F580C">
              <w:rPr>
                <w:rFonts w:ascii="Times New Roman" w:hAnsi="Times New Roman"/>
                <w:sz w:val="24"/>
                <w:szCs w:val="24"/>
              </w:rPr>
              <w:t>Не менее показателя, установленного таблицей индикаторов эффективности деятельности регионального центра выявления, поддержки и развития способностей и талантов у детей и молодежи</w:t>
            </w:r>
          </w:p>
        </w:tc>
      </w:tr>
    </w:tbl>
    <w:p w:rsidR="00F3532B" w:rsidRDefault="00F3532B" w:rsidP="007D5B8B">
      <w:pPr>
        <w:tabs>
          <w:tab w:val="left" w:pos="-142"/>
        </w:tabs>
        <w:rPr>
          <w:rFonts w:ascii="Times New Roman" w:hAnsi="Times New Roman" w:cs="Times New Roman"/>
          <w:sz w:val="28"/>
          <w:szCs w:val="28"/>
        </w:rPr>
      </w:pPr>
    </w:p>
    <w:p w:rsidR="007D5B8B" w:rsidRDefault="00976926" w:rsidP="007D5B8B">
      <w:pPr>
        <w:tabs>
          <w:tab w:val="left" w:pos="-142"/>
        </w:tabs>
        <w:spacing w:after="0"/>
        <w:rPr>
          <w:rFonts w:ascii="Times New Roman" w:hAnsi="Times New Roman" w:cs="Times New Roman"/>
          <w:sz w:val="28"/>
          <w:szCs w:val="28"/>
        </w:rPr>
      </w:pPr>
      <w:r>
        <w:rPr>
          <w:rFonts w:ascii="Times New Roman" w:hAnsi="Times New Roman" w:cs="Times New Roman"/>
          <w:sz w:val="28"/>
          <w:szCs w:val="28"/>
        </w:rPr>
        <w:t>Н</w:t>
      </w:r>
      <w:r w:rsidR="007D5B8B">
        <w:rPr>
          <w:rFonts w:ascii="Times New Roman" w:hAnsi="Times New Roman" w:cs="Times New Roman"/>
          <w:sz w:val="28"/>
          <w:szCs w:val="28"/>
        </w:rPr>
        <w:t>ачальник общего отдела</w:t>
      </w:r>
    </w:p>
    <w:p w:rsidR="007D5B8B" w:rsidRPr="007D5B8B" w:rsidRDefault="007D5B8B" w:rsidP="007D5B8B">
      <w:pPr>
        <w:tabs>
          <w:tab w:val="left" w:pos="-142"/>
        </w:tabs>
        <w:rPr>
          <w:rFonts w:ascii="Times New Roman" w:hAnsi="Times New Roman" w:cs="Times New Roman"/>
          <w:sz w:val="28"/>
          <w:szCs w:val="28"/>
        </w:rPr>
      </w:pPr>
      <w:r>
        <w:rPr>
          <w:rFonts w:ascii="Times New Roman" w:hAnsi="Times New Roman" w:cs="Times New Roman"/>
          <w:sz w:val="28"/>
          <w:szCs w:val="28"/>
        </w:rPr>
        <w:t xml:space="preserve">Администрации города Батайска                                                               </w:t>
      </w:r>
      <w:r w:rsidR="00976926">
        <w:rPr>
          <w:rFonts w:ascii="Times New Roman" w:hAnsi="Times New Roman" w:cs="Times New Roman"/>
          <w:sz w:val="28"/>
          <w:szCs w:val="28"/>
        </w:rPr>
        <w:t xml:space="preserve"> </w:t>
      </w:r>
      <w:r>
        <w:rPr>
          <w:rFonts w:ascii="Times New Roman" w:hAnsi="Times New Roman" w:cs="Times New Roman"/>
          <w:sz w:val="28"/>
          <w:szCs w:val="28"/>
        </w:rPr>
        <w:t xml:space="preserve">                                                    </w:t>
      </w:r>
      <w:r w:rsidR="00976926">
        <w:rPr>
          <w:rFonts w:ascii="Times New Roman" w:hAnsi="Times New Roman" w:cs="Times New Roman"/>
          <w:sz w:val="28"/>
          <w:szCs w:val="28"/>
        </w:rPr>
        <w:t xml:space="preserve">В.С. </w:t>
      </w:r>
      <w:proofErr w:type="spellStart"/>
      <w:r w:rsidR="00976926">
        <w:rPr>
          <w:rFonts w:ascii="Times New Roman" w:hAnsi="Times New Roman" w:cs="Times New Roman"/>
          <w:sz w:val="28"/>
          <w:szCs w:val="28"/>
        </w:rPr>
        <w:t>Мирошникова</w:t>
      </w:r>
      <w:proofErr w:type="spellEnd"/>
    </w:p>
    <w:sectPr w:rsidR="007D5B8B" w:rsidRPr="007D5B8B" w:rsidSect="007D5B8B">
      <w:headerReference w:type="default" r:id="rId9"/>
      <w:pgSz w:w="16838" w:h="11906" w:orient="landscape"/>
      <w:pgMar w:top="1701" w:right="1134" w:bottom="850"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0FF" w:rsidRDefault="008630FF" w:rsidP="007D5B8B">
      <w:pPr>
        <w:spacing w:after="0" w:line="240" w:lineRule="auto"/>
      </w:pPr>
      <w:r>
        <w:separator/>
      </w:r>
    </w:p>
  </w:endnote>
  <w:endnote w:type="continuationSeparator" w:id="0">
    <w:p w:rsidR="008630FF" w:rsidRDefault="008630FF" w:rsidP="007D5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0FF" w:rsidRDefault="008630FF" w:rsidP="007D5B8B">
      <w:pPr>
        <w:spacing w:after="0" w:line="240" w:lineRule="auto"/>
      </w:pPr>
      <w:r>
        <w:separator/>
      </w:r>
    </w:p>
  </w:footnote>
  <w:footnote w:type="continuationSeparator" w:id="0">
    <w:p w:rsidR="008630FF" w:rsidRDefault="008630FF" w:rsidP="007D5B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7697063"/>
      <w:docPartObj>
        <w:docPartGallery w:val="Page Numbers (Top of Page)"/>
        <w:docPartUnique/>
      </w:docPartObj>
    </w:sdtPr>
    <w:sdtEndPr/>
    <w:sdtContent>
      <w:p w:rsidR="007D5B8B" w:rsidRDefault="008630FF">
        <w:pPr>
          <w:pStyle w:val="a8"/>
          <w:jc w:val="center"/>
        </w:pPr>
        <w:r>
          <w:fldChar w:fldCharType="begin"/>
        </w:r>
        <w:r>
          <w:instrText xml:space="preserve"> PAGE   \* MERGEFORMAT </w:instrText>
        </w:r>
        <w:r>
          <w:fldChar w:fldCharType="separate"/>
        </w:r>
        <w:r w:rsidR="0097302F">
          <w:rPr>
            <w:noProof/>
          </w:rPr>
          <w:t>2</w:t>
        </w:r>
        <w:r>
          <w:rPr>
            <w:noProof/>
          </w:rPr>
          <w:fldChar w:fldCharType="end"/>
        </w:r>
      </w:p>
    </w:sdtContent>
  </w:sdt>
  <w:p w:rsidR="007D5B8B" w:rsidRDefault="007D5B8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9672D"/>
    <w:multiLevelType w:val="hybridMultilevel"/>
    <w:tmpl w:val="8AA67594"/>
    <w:lvl w:ilvl="0" w:tplc="27DEEDC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4D6"/>
    <w:rsid w:val="00011C58"/>
    <w:rsid w:val="00034036"/>
    <w:rsid w:val="000410BE"/>
    <w:rsid w:val="000414A7"/>
    <w:rsid w:val="00041D99"/>
    <w:rsid w:val="0004702D"/>
    <w:rsid w:val="000516A2"/>
    <w:rsid w:val="000528E3"/>
    <w:rsid w:val="00064C0C"/>
    <w:rsid w:val="00072B60"/>
    <w:rsid w:val="00080172"/>
    <w:rsid w:val="0009264E"/>
    <w:rsid w:val="000A3C07"/>
    <w:rsid w:val="000B2685"/>
    <w:rsid w:val="000B617E"/>
    <w:rsid w:val="000B65A0"/>
    <w:rsid w:val="000C27CE"/>
    <w:rsid w:val="000C3A1D"/>
    <w:rsid w:val="000C6A61"/>
    <w:rsid w:val="000E2430"/>
    <w:rsid w:val="000F3C4C"/>
    <w:rsid w:val="00113312"/>
    <w:rsid w:val="001257E5"/>
    <w:rsid w:val="001266BD"/>
    <w:rsid w:val="00126CCA"/>
    <w:rsid w:val="001457B3"/>
    <w:rsid w:val="001505B6"/>
    <w:rsid w:val="00152426"/>
    <w:rsid w:val="00155A11"/>
    <w:rsid w:val="00156EE4"/>
    <w:rsid w:val="00157EEB"/>
    <w:rsid w:val="0016697A"/>
    <w:rsid w:val="001709CB"/>
    <w:rsid w:val="001776B4"/>
    <w:rsid w:val="00177FC6"/>
    <w:rsid w:val="00191270"/>
    <w:rsid w:val="001A0664"/>
    <w:rsid w:val="001A0986"/>
    <w:rsid w:val="001A6348"/>
    <w:rsid w:val="001B1EC6"/>
    <w:rsid w:val="001B4B8F"/>
    <w:rsid w:val="001D3770"/>
    <w:rsid w:val="001F4927"/>
    <w:rsid w:val="0020661A"/>
    <w:rsid w:val="002067AD"/>
    <w:rsid w:val="00211059"/>
    <w:rsid w:val="002151F2"/>
    <w:rsid w:val="002256B8"/>
    <w:rsid w:val="002371D4"/>
    <w:rsid w:val="00253AB6"/>
    <w:rsid w:val="00254077"/>
    <w:rsid w:val="002540FE"/>
    <w:rsid w:val="00254A83"/>
    <w:rsid w:val="00263E41"/>
    <w:rsid w:val="00276822"/>
    <w:rsid w:val="00287244"/>
    <w:rsid w:val="00290EC8"/>
    <w:rsid w:val="002932B2"/>
    <w:rsid w:val="002D471E"/>
    <w:rsid w:val="002D73A7"/>
    <w:rsid w:val="002D771E"/>
    <w:rsid w:val="002E0169"/>
    <w:rsid w:val="002E74B3"/>
    <w:rsid w:val="00313288"/>
    <w:rsid w:val="00325D96"/>
    <w:rsid w:val="0032775B"/>
    <w:rsid w:val="00331E88"/>
    <w:rsid w:val="00332154"/>
    <w:rsid w:val="003409B1"/>
    <w:rsid w:val="00352991"/>
    <w:rsid w:val="003A2136"/>
    <w:rsid w:val="003A6BE9"/>
    <w:rsid w:val="003C5AEC"/>
    <w:rsid w:val="003C6F10"/>
    <w:rsid w:val="003E61D2"/>
    <w:rsid w:val="003F0645"/>
    <w:rsid w:val="003F6C28"/>
    <w:rsid w:val="00406750"/>
    <w:rsid w:val="00421606"/>
    <w:rsid w:val="00432D65"/>
    <w:rsid w:val="00433EDA"/>
    <w:rsid w:val="00445E13"/>
    <w:rsid w:val="004467F7"/>
    <w:rsid w:val="00457A5E"/>
    <w:rsid w:val="00480E7A"/>
    <w:rsid w:val="004853FA"/>
    <w:rsid w:val="004B030D"/>
    <w:rsid w:val="004B0DAA"/>
    <w:rsid w:val="004B3CCB"/>
    <w:rsid w:val="004B4647"/>
    <w:rsid w:val="004C0A58"/>
    <w:rsid w:val="004C2CA6"/>
    <w:rsid w:val="004D4619"/>
    <w:rsid w:val="004E551E"/>
    <w:rsid w:val="004E7341"/>
    <w:rsid w:val="004F020C"/>
    <w:rsid w:val="00503041"/>
    <w:rsid w:val="00511A53"/>
    <w:rsid w:val="00520D66"/>
    <w:rsid w:val="00523709"/>
    <w:rsid w:val="00527DF4"/>
    <w:rsid w:val="005307E6"/>
    <w:rsid w:val="00534931"/>
    <w:rsid w:val="005569B9"/>
    <w:rsid w:val="005744D6"/>
    <w:rsid w:val="00585060"/>
    <w:rsid w:val="00585E35"/>
    <w:rsid w:val="00586FA8"/>
    <w:rsid w:val="005953EC"/>
    <w:rsid w:val="005A55AE"/>
    <w:rsid w:val="005B22DB"/>
    <w:rsid w:val="005C0A77"/>
    <w:rsid w:val="005C4A0C"/>
    <w:rsid w:val="005D150B"/>
    <w:rsid w:val="005E669F"/>
    <w:rsid w:val="005F4BE1"/>
    <w:rsid w:val="005F580C"/>
    <w:rsid w:val="005F6A34"/>
    <w:rsid w:val="005F7502"/>
    <w:rsid w:val="00620DD5"/>
    <w:rsid w:val="00621735"/>
    <w:rsid w:val="00627282"/>
    <w:rsid w:val="00633FBF"/>
    <w:rsid w:val="006400E3"/>
    <w:rsid w:val="00642740"/>
    <w:rsid w:val="0065578B"/>
    <w:rsid w:val="00677A2B"/>
    <w:rsid w:val="00684D7B"/>
    <w:rsid w:val="00691DBB"/>
    <w:rsid w:val="006A4C4D"/>
    <w:rsid w:val="006A5086"/>
    <w:rsid w:val="006B3755"/>
    <w:rsid w:val="006D42AC"/>
    <w:rsid w:val="006D7538"/>
    <w:rsid w:val="006E4BAD"/>
    <w:rsid w:val="006F7E67"/>
    <w:rsid w:val="00700B50"/>
    <w:rsid w:val="00704EA5"/>
    <w:rsid w:val="0073565A"/>
    <w:rsid w:val="00746C0A"/>
    <w:rsid w:val="007635BE"/>
    <w:rsid w:val="00770FED"/>
    <w:rsid w:val="00771A82"/>
    <w:rsid w:val="00772B9A"/>
    <w:rsid w:val="00791BCF"/>
    <w:rsid w:val="007A0AEF"/>
    <w:rsid w:val="007C4260"/>
    <w:rsid w:val="007C5C50"/>
    <w:rsid w:val="007D5B8B"/>
    <w:rsid w:val="007D670E"/>
    <w:rsid w:val="007E5BE9"/>
    <w:rsid w:val="007F764F"/>
    <w:rsid w:val="00811B2B"/>
    <w:rsid w:val="008301BF"/>
    <w:rsid w:val="008459CD"/>
    <w:rsid w:val="008471B8"/>
    <w:rsid w:val="00854631"/>
    <w:rsid w:val="008566AC"/>
    <w:rsid w:val="00857045"/>
    <w:rsid w:val="00857E98"/>
    <w:rsid w:val="008630FF"/>
    <w:rsid w:val="00886BAE"/>
    <w:rsid w:val="008A1DAB"/>
    <w:rsid w:val="008A540A"/>
    <w:rsid w:val="008C3AFA"/>
    <w:rsid w:val="008C5A1D"/>
    <w:rsid w:val="008C7647"/>
    <w:rsid w:val="008D5DDD"/>
    <w:rsid w:val="008F2E64"/>
    <w:rsid w:val="008F5AD4"/>
    <w:rsid w:val="009059D4"/>
    <w:rsid w:val="0090602E"/>
    <w:rsid w:val="00920AA9"/>
    <w:rsid w:val="009248C4"/>
    <w:rsid w:val="00932A1C"/>
    <w:rsid w:val="0094186E"/>
    <w:rsid w:val="009435B8"/>
    <w:rsid w:val="00945D8D"/>
    <w:rsid w:val="009511B3"/>
    <w:rsid w:val="00965B1F"/>
    <w:rsid w:val="00971108"/>
    <w:rsid w:val="0097302F"/>
    <w:rsid w:val="009747AA"/>
    <w:rsid w:val="00976926"/>
    <w:rsid w:val="00986B9A"/>
    <w:rsid w:val="00991E05"/>
    <w:rsid w:val="00994336"/>
    <w:rsid w:val="009B3FC3"/>
    <w:rsid w:val="009B4063"/>
    <w:rsid w:val="009B6496"/>
    <w:rsid w:val="009D31E7"/>
    <w:rsid w:val="00A25384"/>
    <w:rsid w:val="00A44F01"/>
    <w:rsid w:val="00A47742"/>
    <w:rsid w:val="00A65415"/>
    <w:rsid w:val="00A928D7"/>
    <w:rsid w:val="00AA3237"/>
    <w:rsid w:val="00AE7399"/>
    <w:rsid w:val="00B05A75"/>
    <w:rsid w:val="00B1280F"/>
    <w:rsid w:val="00B377F6"/>
    <w:rsid w:val="00B4522A"/>
    <w:rsid w:val="00B571C1"/>
    <w:rsid w:val="00B62D44"/>
    <w:rsid w:val="00B6400E"/>
    <w:rsid w:val="00B64FA4"/>
    <w:rsid w:val="00B8157D"/>
    <w:rsid w:val="00B96153"/>
    <w:rsid w:val="00BA2361"/>
    <w:rsid w:val="00BB05CE"/>
    <w:rsid w:val="00BB42AC"/>
    <w:rsid w:val="00BD6A7F"/>
    <w:rsid w:val="00BD6F7F"/>
    <w:rsid w:val="00BE1C3B"/>
    <w:rsid w:val="00C055F8"/>
    <w:rsid w:val="00C217C2"/>
    <w:rsid w:val="00C2501E"/>
    <w:rsid w:val="00C354B3"/>
    <w:rsid w:val="00C36119"/>
    <w:rsid w:val="00C36F77"/>
    <w:rsid w:val="00C37FDA"/>
    <w:rsid w:val="00C71185"/>
    <w:rsid w:val="00C72F4D"/>
    <w:rsid w:val="00C82DD4"/>
    <w:rsid w:val="00C913F9"/>
    <w:rsid w:val="00C972B6"/>
    <w:rsid w:val="00CA44C1"/>
    <w:rsid w:val="00CA7381"/>
    <w:rsid w:val="00CC1C38"/>
    <w:rsid w:val="00CC2CC9"/>
    <w:rsid w:val="00CC67EA"/>
    <w:rsid w:val="00CE0854"/>
    <w:rsid w:val="00CE4403"/>
    <w:rsid w:val="00CF104E"/>
    <w:rsid w:val="00CF384A"/>
    <w:rsid w:val="00D0682C"/>
    <w:rsid w:val="00D174F8"/>
    <w:rsid w:val="00D25005"/>
    <w:rsid w:val="00D32C42"/>
    <w:rsid w:val="00D34EE1"/>
    <w:rsid w:val="00D3579C"/>
    <w:rsid w:val="00D65382"/>
    <w:rsid w:val="00D74FA1"/>
    <w:rsid w:val="00D8217F"/>
    <w:rsid w:val="00D87ECD"/>
    <w:rsid w:val="00DA543F"/>
    <w:rsid w:val="00DC519C"/>
    <w:rsid w:val="00E02E4F"/>
    <w:rsid w:val="00E35270"/>
    <w:rsid w:val="00E35D0C"/>
    <w:rsid w:val="00E54A78"/>
    <w:rsid w:val="00E56621"/>
    <w:rsid w:val="00E641A2"/>
    <w:rsid w:val="00EA082B"/>
    <w:rsid w:val="00EA32DC"/>
    <w:rsid w:val="00EB34AD"/>
    <w:rsid w:val="00EB354D"/>
    <w:rsid w:val="00EE112B"/>
    <w:rsid w:val="00EF7FD6"/>
    <w:rsid w:val="00F0080B"/>
    <w:rsid w:val="00F04853"/>
    <w:rsid w:val="00F1522B"/>
    <w:rsid w:val="00F3532B"/>
    <w:rsid w:val="00F44D86"/>
    <w:rsid w:val="00F54327"/>
    <w:rsid w:val="00F621C4"/>
    <w:rsid w:val="00F66628"/>
    <w:rsid w:val="00F72095"/>
    <w:rsid w:val="00F7514A"/>
    <w:rsid w:val="00F758B0"/>
    <w:rsid w:val="00F84DB6"/>
    <w:rsid w:val="00F86DB5"/>
    <w:rsid w:val="00F93339"/>
    <w:rsid w:val="00F959C8"/>
    <w:rsid w:val="00FB2C7E"/>
    <w:rsid w:val="00FE3758"/>
    <w:rsid w:val="00FF11B5"/>
    <w:rsid w:val="00FF7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3F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9B4063"/>
    <w:pPr>
      <w:ind w:left="720"/>
      <w:contextualSpacing/>
    </w:pPr>
  </w:style>
  <w:style w:type="paragraph" w:customStyle="1" w:styleId="Default">
    <w:name w:val="Default"/>
    <w:rsid w:val="00E641A2"/>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caption"/>
    <w:basedOn w:val="a"/>
    <w:next w:val="a"/>
    <w:uiPriority w:val="35"/>
    <w:unhideWhenUsed/>
    <w:qFormat/>
    <w:rsid w:val="00945D8D"/>
    <w:pPr>
      <w:spacing w:line="240" w:lineRule="auto"/>
    </w:pPr>
    <w:rPr>
      <w:b/>
      <w:bCs/>
      <w:color w:val="4F81BD" w:themeColor="accent1"/>
      <w:sz w:val="18"/>
      <w:szCs w:val="18"/>
    </w:rPr>
  </w:style>
  <w:style w:type="paragraph" w:styleId="a6">
    <w:name w:val="Balloon Text"/>
    <w:basedOn w:val="a"/>
    <w:link w:val="a7"/>
    <w:uiPriority w:val="99"/>
    <w:semiHidden/>
    <w:unhideWhenUsed/>
    <w:rsid w:val="00CF10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F104E"/>
    <w:rPr>
      <w:rFonts w:ascii="Tahoma" w:hAnsi="Tahoma" w:cs="Tahoma"/>
      <w:sz w:val="16"/>
      <w:szCs w:val="16"/>
    </w:rPr>
  </w:style>
  <w:style w:type="paragraph" w:styleId="a8">
    <w:name w:val="header"/>
    <w:basedOn w:val="a"/>
    <w:link w:val="a9"/>
    <w:uiPriority w:val="99"/>
    <w:unhideWhenUsed/>
    <w:rsid w:val="007D5B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5B8B"/>
  </w:style>
  <w:style w:type="paragraph" w:styleId="aa">
    <w:name w:val="footer"/>
    <w:basedOn w:val="a"/>
    <w:link w:val="ab"/>
    <w:uiPriority w:val="99"/>
    <w:semiHidden/>
    <w:unhideWhenUsed/>
    <w:rsid w:val="007D5B8B"/>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D5B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3F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9B4063"/>
    <w:pPr>
      <w:ind w:left="720"/>
      <w:contextualSpacing/>
    </w:pPr>
  </w:style>
  <w:style w:type="paragraph" w:customStyle="1" w:styleId="Default">
    <w:name w:val="Default"/>
    <w:rsid w:val="00E641A2"/>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caption"/>
    <w:basedOn w:val="a"/>
    <w:next w:val="a"/>
    <w:uiPriority w:val="35"/>
    <w:unhideWhenUsed/>
    <w:qFormat/>
    <w:rsid w:val="00945D8D"/>
    <w:pPr>
      <w:spacing w:line="240" w:lineRule="auto"/>
    </w:pPr>
    <w:rPr>
      <w:b/>
      <w:bCs/>
      <w:color w:val="4F81BD" w:themeColor="accent1"/>
      <w:sz w:val="18"/>
      <w:szCs w:val="18"/>
    </w:rPr>
  </w:style>
  <w:style w:type="paragraph" w:styleId="a6">
    <w:name w:val="Balloon Text"/>
    <w:basedOn w:val="a"/>
    <w:link w:val="a7"/>
    <w:uiPriority w:val="99"/>
    <w:semiHidden/>
    <w:unhideWhenUsed/>
    <w:rsid w:val="00CF10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F104E"/>
    <w:rPr>
      <w:rFonts w:ascii="Tahoma" w:hAnsi="Tahoma" w:cs="Tahoma"/>
      <w:sz w:val="16"/>
      <w:szCs w:val="16"/>
    </w:rPr>
  </w:style>
  <w:style w:type="paragraph" w:styleId="a8">
    <w:name w:val="header"/>
    <w:basedOn w:val="a"/>
    <w:link w:val="a9"/>
    <w:uiPriority w:val="99"/>
    <w:unhideWhenUsed/>
    <w:rsid w:val="007D5B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5B8B"/>
  </w:style>
  <w:style w:type="paragraph" w:styleId="aa">
    <w:name w:val="footer"/>
    <w:basedOn w:val="a"/>
    <w:link w:val="ab"/>
    <w:uiPriority w:val="99"/>
    <w:semiHidden/>
    <w:unhideWhenUsed/>
    <w:rsid w:val="007D5B8B"/>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D5B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A1805-3709-4D0A-BE2B-D6BBAA70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3276</Words>
  <Characters>18679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 Культ</dc:creator>
  <cp:lastModifiedBy>Boiko</cp:lastModifiedBy>
  <cp:revision>2</cp:revision>
  <cp:lastPrinted>2023-08-01T13:17:00Z</cp:lastPrinted>
  <dcterms:created xsi:type="dcterms:W3CDTF">2023-10-03T08:27:00Z</dcterms:created>
  <dcterms:modified xsi:type="dcterms:W3CDTF">2023-10-03T08:27:00Z</dcterms:modified>
</cp:coreProperties>
</file>